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22D6" w14:textId="1875F49B" w:rsidR="008C4D97" w:rsidRPr="00C3217B" w:rsidRDefault="00050BAC" w:rsidP="000F22F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</w:r>
      <w:r>
        <w:rPr>
          <w:rFonts w:ascii="Bookman Old Style" w:hAnsi="Bookman Old Style" w:cs="Bookman Old Style"/>
          <w:b/>
          <w:bCs/>
        </w:rPr>
        <w:tab/>
        <w:t>Projekt 11-05-2026r.</w:t>
      </w:r>
      <w:r w:rsidR="0097326E">
        <w:rPr>
          <w:rFonts w:ascii="Bookman Old Style" w:hAnsi="Bookman Old Style" w:cs="Bookman Old Style"/>
          <w:b/>
          <w:bCs/>
        </w:rPr>
        <w:tab/>
      </w:r>
      <w:r w:rsidR="0097326E">
        <w:rPr>
          <w:rFonts w:ascii="Bookman Old Style" w:hAnsi="Bookman Old Style" w:cs="Bookman Old Style"/>
          <w:b/>
          <w:bCs/>
        </w:rPr>
        <w:tab/>
      </w:r>
      <w:r w:rsidR="0097326E">
        <w:rPr>
          <w:rFonts w:ascii="Bookman Old Style" w:hAnsi="Bookman Old Style" w:cs="Bookman Old Style"/>
          <w:b/>
          <w:bCs/>
        </w:rPr>
        <w:tab/>
      </w:r>
      <w:r w:rsidR="0097326E">
        <w:rPr>
          <w:rFonts w:ascii="Bookman Old Style" w:hAnsi="Bookman Old Style" w:cs="Bookman Old Style"/>
          <w:b/>
          <w:bCs/>
        </w:rPr>
        <w:tab/>
      </w:r>
    </w:p>
    <w:p w14:paraId="0DB93525" w14:textId="0F3DDD10" w:rsidR="00FF1101" w:rsidRPr="00C35F01" w:rsidRDefault="000F22FC" w:rsidP="000F22F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 xml:space="preserve">            </w:t>
      </w:r>
      <w:r w:rsidR="003937D2">
        <w:rPr>
          <w:rFonts w:ascii="Bookman Old Style" w:hAnsi="Bookman Old Style" w:cs="Bookman Old Style"/>
          <w:b/>
          <w:bCs/>
        </w:rPr>
        <w:t xml:space="preserve"> </w:t>
      </w:r>
      <w:r w:rsidR="00E94ACE">
        <w:rPr>
          <w:rFonts w:ascii="Bookman Old Style" w:hAnsi="Bookman Old Style" w:cs="Bookman Old Style"/>
          <w:b/>
          <w:bCs/>
        </w:rPr>
        <w:t xml:space="preserve"> </w:t>
      </w:r>
      <w:r w:rsidR="00FF1101" w:rsidRPr="00C35F01">
        <w:rPr>
          <w:rFonts w:ascii="Bookman Old Style" w:hAnsi="Bookman Old Style" w:cs="Bookman Old Style"/>
          <w:b/>
          <w:bCs/>
        </w:rPr>
        <w:t>UCHWA</w:t>
      </w:r>
      <w:r w:rsidR="00D15A6D">
        <w:rPr>
          <w:rFonts w:ascii="Bookman Old Style" w:hAnsi="Bookman Old Style" w:cs="Bookman Old Style"/>
          <w:b/>
          <w:bCs/>
        </w:rPr>
        <w:t>ŁA NR</w:t>
      </w:r>
      <w:r w:rsidR="00BF2F76">
        <w:rPr>
          <w:rFonts w:ascii="Bookman Old Style" w:hAnsi="Bookman Old Style" w:cs="Bookman Old Style"/>
          <w:b/>
          <w:bCs/>
        </w:rPr>
        <w:t xml:space="preserve"> </w:t>
      </w:r>
      <w:r w:rsidR="00050BAC">
        <w:rPr>
          <w:rFonts w:ascii="Bookman Old Style" w:hAnsi="Bookman Old Style" w:cs="Bookman Old Style"/>
          <w:b/>
          <w:bCs/>
        </w:rPr>
        <w:t>…………………</w:t>
      </w:r>
    </w:p>
    <w:p w14:paraId="1538926D" w14:textId="316133D6" w:rsidR="00FF1101" w:rsidRPr="00C35F01" w:rsidRDefault="00AC3B6B" w:rsidP="000F22FC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 Old Style"/>
        </w:rPr>
      </w:pPr>
      <w:r w:rsidRPr="00C35F01">
        <w:rPr>
          <w:rFonts w:ascii="Bookman Old Style" w:hAnsi="Bookman Old Style" w:cs="Bookman Old Style"/>
          <w:b/>
          <w:bCs/>
        </w:rPr>
        <w:t xml:space="preserve">RADY  GMINY </w:t>
      </w:r>
      <w:r w:rsidR="00A41A02" w:rsidRPr="00C35F01">
        <w:rPr>
          <w:rFonts w:ascii="Bookman Old Style" w:hAnsi="Bookman Old Style" w:cs="Bookman Old Style"/>
          <w:b/>
          <w:bCs/>
        </w:rPr>
        <w:t xml:space="preserve">CIEPŁOWODY </w:t>
      </w:r>
      <w:r w:rsidR="00A41A02" w:rsidRPr="00C35F01">
        <w:rPr>
          <w:rFonts w:ascii="Bookman Old Style" w:hAnsi="Bookman Old Style" w:cs="Bookman Old Style"/>
          <w:b/>
          <w:bCs/>
        </w:rPr>
        <w:br/>
        <w:t xml:space="preserve"> </w:t>
      </w:r>
      <w:r w:rsidR="00FF1101" w:rsidRPr="00C35F01">
        <w:rPr>
          <w:rFonts w:ascii="Bookman Old Style" w:hAnsi="Bookman Old Style" w:cs="Bookman Old Style"/>
          <w:b/>
          <w:bCs/>
        </w:rPr>
        <w:t xml:space="preserve"> </w:t>
      </w:r>
      <w:r w:rsidR="00CC637B">
        <w:rPr>
          <w:rFonts w:ascii="Bookman Old Style" w:hAnsi="Bookman Old Style" w:cs="Bookman Old Style"/>
          <w:b/>
          <w:bCs/>
        </w:rPr>
        <w:t>z dnia</w:t>
      </w:r>
      <w:r w:rsidR="00CB245F">
        <w:rPr>
          <w:rFonts w:ascii="Bookman Old Style" w:hAnsi="Bookman Old Style" w:cs="Bookman Old Style"/>
          <w:b/>
          <w:bCs/>
        </w:rPr>
        <w:t xml:space="preserve"> </w:t>
      </w:r>
      <w:r w:rsidR="00050BAC">
        <w:rPr>
          <w:rFonts w:ascii="Bookman Old Style" w:hAnsi="Bookman Old Style" w:cs="Bookman Old Style"/>
          <w:b/>
          <w:bCs/>
        </w:rPr>
        <w:t>………………….</w:t>
      </w:r>
      <w:r w:rsidR="00E94ACE">
        <w:rPr>
          <w:rFonts w:ascii="Bookman Old Style" w:hAnsi="Bookman Old Style" w:cs="Bookman Old Style"/>
          <w:b/>
          <w:bCs/>
        </w:rPr>
        <w:t>202</w:t>
      </w:r>
      <w:r w:rsidR="00050BAC">
        <w:rPr>
          <w:rFonts w:ascii="Bookman Old Style" w:hAnsi="Bookman Old Style" w:cs="Bookman Old Style"/>
          <w:b/>
          <w:bCs/>
        </w:rPr>
        <w:t>6</w:t>
      </w:r>
      <w:r w:rsidR="00D15A6D">
        <w:rPr>
          <w:rFonts w:ascii="Bookman Old Style" w:hAnsi="Bookman Old Style" w:cs="Bookman Old Style"/>
          <w:b/>
          <w:bCs/>
        </w:rPr>
        <w:t xml:space="preserve"> </w:t>
      </w:r>
      <w:r w:rsidR="00CC637B">
        <w:rPr>
          <w:rFonts w:ascii="Bookman Old Style" w:hAnsi="Bookman Old Style" w:cs="Bookman Old Style"/>
          <w:b/>
          <w:bCs/>
        </w:rPr>
        <w:t>r</w:t>
      </w:r>
      <w:r w:rsidRPr="00C35F01">
        <w:rPr>
          <w:rFonts w:ascii="Bookman Old Style" w:hAnsi="Bookman Old Style" w:cs="Bookman Old Style"/>
          <w:b/>
          <w:bCs/>
        </w:rPr>
        <w:t xml:space="preserve">. </w:t>
      </w:r>
      <w:r w:rsidR="00FF1101" w:rsidRPr="00C35F01">
        <w:rPr>
          <w:rFonts w:ascii="Bookman Old Style" w:hAnsi="Bookman Old Style" w:cs="Bookman Old Style"/>
        </w:rPr>
        <w:br/>
      </w:r>
      <w:r w:rsidR="00FF1101" w:rsidRPr="00C35F01">
        <w:rPr>
          <w:rFonts w:ascii="Bookman Old Style" w:hAnsi="Bookman Old Style" w:cs="Bookman Old Style"/>
        </w:rPr>
        <w:br/>
      </w:r>
      <w:r w:rsidR="00FF1101" w:rsidRPr="00C35F01">
        <w:rPr>
          <w:rFonts w:ascii="Bookman Old Style" w:hAnsi="Bookman Old Style" w:cs="Bookman Old Style"/>
          <w:b/>
          <w:bCs/>
        </w:rPr>
        <w:t>w sprawie rozpatrzenia i zatwierdzenia sprawozdania finansowego wraz ze sprawozdaniem z wykonania budżetu gminy Ciepłowody za 20</w:t>
      </w:r>
      <w:r w:rsidR="003937D2">
        <w:rPr>
          <w:rFonts w:ascii="Bookman Old Style" w:hAnsi="Bookman Old Style" w:cs="Bookman Old Style"/>
          <w:b/>
          <w:bCs/>
        </w:rPr>
        <w:t>2</w:t>
      </w:r>
      <w:r w:rsidR="000D54E8">
        <w:rPr>
          <w:rFonts w:ascii="Bookman Old Style" w:hAnsi="Bookman Old Style" w:cs="Bookman Old Style"/>
          <w:b/>
          <w:bCs/>
        </w:rPr>
        <w:t>5</w:t>
      </w:r>
      <w:r w:rsidR="00FF1101" w:rsidRPr="00C35F01">
        <w:rPr>
          <w:rFonts w:ascii="Bookman Old Style" w:hAnsi="Bookman Old Style" w:cs="Bookman Old Style"/>
          <w:b/>
          <w:bCs/>
        </w:rPr>
        <w:t xml:space="preserve"> rok.</w:t>
      </w:r>
    </w:p>
    <w:p w14:paraId="36562C1A" w14:textId="77777777" w:rsidR="00FF1101" w:rsidRPr="00C35F01" w:rsidRDefault="00FF1101" w:rsidP="00FF11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2E6A662" w14:textId="77777777" w:rsidR="00FF1101" w:rsidRPr="00C35F01" w:rsidRDefault="00FF1101" w:rsidP="00FF11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589B547" w14:textId="22051100" w:rsidR="00FF1101" w:rsidRPr="00C35F01" w:rsidRDefault="00FF1101" w:rsidP="00FF110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Bookman Old Style"/>
        </w:rPr>
      </w:pPr>
      <w:r w:rsidRPr="00C35F01">
        <w:rPr>
          <w:rFonts w:ascii="Bookman Old Style" w:hAnsi="Bookman Old Style" w:cs="Bookman Old Style"/>
        </w:rPr>
        <w:t>Na podstawie art. 18 ust. 2 pkt 4 z ustawy z dnia 8 marca 1990 r. o samorządzie gminnym (</w:t>
      </w:r>
      <w:r w:rsidR="003937D2">
        <w:rPr>
          <w:rFonts w:ascii="Bookman Old Style" w:hAnsi="Bookman Old Style" w:cs="Bookman Old Style"/>
        </w:rPr>
        <w:t xml:space="preserve">t.j. </w:t>
      </w:r>
      <w:r w:rsidRPr="00C35F01">
        <w:rPr>
          <w:rFonts w:ascii="Bookman Old Style" w:hAnsi="Bookman Old Style" w:cs="Bookman Old Style"/>
        </w:rPr>
        <w:t>Dz. U. z 20</w:t>
      </w:r>
      <w:r w:rsidR="003937D2">
        <w:rPr>
          <w:rFonts w:ascii="Bookman Old Style" w:hAnsi="Bookman Old Style" w:cs="Bookman Old Style"/>
        </w:rPr>
        <w:t>2</w:t>
      </w:r>
      <w:r w:rsidR="006D54EF">
        <w:rPr>
          <w:rFonts w:ascii="Bookman Old Style" w:hAnsi="Bookman Old Style" w:cs="Bookman Old Style"/>
        </w:rPr>
        <w:t>5</w:t>
      </w:r>
      <w:r w:rsidRPr="00C35F01">
        <w:rPr>
          <w:rFonts w:ascii="Bookman Old Style" w:hAnsi="Bookman Old Style" w:cs="Bookman Old Style"/>
        </w:rPr>
        <w:t xml:space="preserve"> r., poz.</w:t>
      </w:r>
      <w:r w:rsidR="006D54EF">
        <w:rPr>
          <w:rFonts w:ascii="Bookman Old Style" w:hAnsi="Bookman Old Style" w:cs="Bookman Old Style"/>
        </w:rPr>
        <w:t xml:space="preserve"> 1153</w:t>
      </w:r>
      <w:r w:rsidR="00CA40AA">
        <w:rPr>
          <w:rFonts w:ascii="Bookman Old Style" w:hAnsi="Bookman Old Style" w:cs="Bookman Old Style"/>
        </w:rPr>
        <w:t xml:space="preserve"> z późn. zm.</w:t>
      </w:r>
      <w:r w:rsidRPr="00C35F01">
        <w:rPr>
          <w:rFonts w:ascii="Bookman Old Style" w:hAnsi="Bookman Old Style" w:cs="Bookman Old Style"/>
        </w:rPr>
        <w:t xml:space="preserve"> ) oraz art. 270 ust. 4 ustawy z dnia 27 sierpnia 2009 r. o finansach publicznych (</w:t>
      </w:r>
      <w:r w:rsidR="003937D2">
        <w:rPr>
          <w:rFonts w:ascii="Bookman Old Style" w:hAnsi="Bookman Old Style" w:cs="Bookman Old Style"/>
        </w:rPr>
        <w:t xml:space="preserve">t.j. </w:t>
      </w:r>
      <w:r w:rsidRPr="00C35F01">
        <w:rPr>
          <w:rFonts w:ascii="Bookman Old Style" w:hAnsi="Bookman Old Style" w:cs="Bookman Old Style"/>
        </w:rPr>
        <w:t>Dz. U. z 20</w:t>
      </w:r>
      <w:r w:rsidR="003937D2">
        <w:rPr>
          <w:rFonts w:ascii="Bookman Old Style" w:hAnsi="Bookman Old Style" w:cs="Bookman Old Style"/>
        </w:rPr>
        <w:t>2</w:t>
      </w:r>
      <w:r w:rsidR="006D54EF">
        <w:rPr>
          <w:rFonts w:ascii="Bookman Old Style" w:hAnsi="Bookman Old Style" w:cs="Bookman Old Style"/>
        </w:rPr>
        <w:t>5</w:t>
      </w:r>
      <w:r w:rsidRPr="00C35F01">
        <w:rPr>
          <w:rFonts w:ascii="Bookman Old Style" w:hAnsi="Bookman Old Style" w:cs="Bookman Old Style"/>
        </w:rPr>
        <w:t xml:space="preserve">r., poz. </w:t>
      </w:r>
      <w:r w:rsidR="0097326E">
        <w:rPr>
          <w:rFonts w:ascii="Bookman Old Style" w:hAnsi="Bookman Old Style" w:cs="Bookman Old Style"/>
        </w:rPr>
        <w:t>1</w:t>
      </w:r>
      <w:r w:rsidR="006D54EF">
        <w:rPr>
          <w:rFonts w:ascii="Bookman Old Style" w:hAnsi="Bookman Old Style" w:cs="Bookman Old Style"/>
        </w:rPr>
        <w:t>483</w:t>
      </w:r>
      <w:r w:rsidRPr="00C35F01">
        <w:rPr>
          <w:rFonts w:ascii="Bookman Old Style" w:hAnsi="Bookman Old Style" w:cs="Bookman Old Style"/>
        </w:rPr>
        <w:t xml:space="preserve"> z</w:t>
      </w:r>
      <w:r w:rsidR="00C35F01">
        <w:rPr>
          <w:rFonts w:ascii="Bookman Old Style" w:hAnsi="Bookman Old Style" w:cs="Bookman Old Style"/>
        </w:rPr>
        <w:t> </w:t>
      </w:r>
      <w:r w:rsidR="00CC637B">
        <w:rPr>
          <w:rFonts w:ascii="Bookman Old Style" w:hAnsi="Bookman Old Style" w:cs="Bookman Old Style"/>
        </w:rPr>
        <w:t xml:space="preserve">późn.zm.) </w:t>
      </w:r>
      <w:r w:rsidR="00CC637B">
        <w:rPr>
          <w:rFonts w:ascii="Bookman Old Style" w:hAnsi="Bookman Old Style" w:cs="Bookman Old Style"/>
          <w:bCs/>
        </w:rPr>
        <w:t xml:space="preserve">Rada </w:t>
      </w:r>
      <w:r w:rsidRPr="00CC637B">
        <w:rPr>
          <w:rFonts w:ascii="Bookman Old Style" w:hAnsi="Bookman Old Style" w:cs="Bookman Old Style"/>
          <w:bCs/>
        </w:rPr>
        <w:t xml:space="preserve">Gminy Ciepłowody uchwala, co następuje: </w:t>
      </w:r>
      <w:r w:rsidRPr="00CC637B">
        <w:rPr>
          <w:rFonts w:ascii="Bookman Old Style" w:hAnsi="Bookman Old Style" w:cs="Bookman Old Style"/>
          <w:bCs/>
        </w:rPr>
        <w:tab/>
      </w:r>
      <w:r w:rsidRPr="00CC637B">
        <w:rPr>
          <w:rFonts w:ascii="Bookman Old Style" w:hAnsi="Bookman Old Style" w:cs="Bookman Old Style"/>
        </w:rPr>
        <w:tab/>
      </w:r>
      <w:r w:rsidRPr="00CC637B">
        <w:rPr>
          <w:rFonts w:ascii="Bookman Old Style" w:hAnsi="Bookman Old Style" w:cs="Bookman Old Style"/>
        </w:rPr>
        <w:tab/>
      </w:r>
      <w:r w:rsidRPr="00CC637B">
        <w:rPr>
          <w:rFonts w:ascii="Bookman Old Style" w:hAnsi="Bookman Old Style" w:cs="Bookman Old Style"/>
        </w:rPr>
        <w:tab/>
      </w:r>
      <w:r w:rsidRPr="00CC637B">
        <w:rPr>
          <w:rFonts w:ascii="Bookman Old Style" w:hAnsi="Bookman Old Style" w:cs="Bookman Old Style"/>
        </w:rPr>
        <w:tab/>
      </w:r>
      <w:r w:rsidRPr="00CC637B">
        <w:rPr>
          <w:rFonts w:ascii="Bookman Old Style" w:hAnsi="Bookman Old Style" w:cs="Bookman Old Style"/>
        </w:rPr>
        <w:tab/>
      </w:r>
      <w:r w:rsidRPr="00CC637B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br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br/>
        <w:t>§ 1. Zatwierdza si</w:t>
      </w:r>
      <w:r w:rsidR="00396C70" w:rsidRPr="00C35F01">
        <w:rPr>
          <w:rFonts w:ascii="Bookman Old Style" w:hAnsi="Bookman Old Style" w:cs="Bookman Old Style"/>
        </w:rPr>
        <w:t>ę</w:t>
      </w:r>
      <w:r w:rsidRPr="00C35F01">
        <w:rPr>
          <w:rFonts w:ascii="Bookman Old Style" w:hAnsi="Bookman Old Style" w:cs="Bookman Old Style"/>
        </w:rPr>
        <w:t xml:space="preserve"> sprawozdanie finansowe wraz ze sprawozdaniem z wykonania budżetu gminy Ciepłowody za 2</w:t>
      </w:r>
      <w:r w:rsidR="00744C30">
        <w:rPr>
          <w:rFonts w:ascii="Bookman Old Style" w:hAnsi="Bookman Old Style" w:cs="Bookman Old Style"/>
        </w:rPr>
        <w:t>02</w:t>
      </w:r>
      <w:r w:rsidR="006D54EF">
        <w:rPr>
          <w:rFonts w:ascii="Bookman Old Style" w:hAnsi="Bookman Old Style" w:cs="Bookman Old Style"/>
        </w:rPr>
        <w:t>5</w:t>
      </w:r>
      <w:r w:rsidRPr="00C35F01">
        <w:rPr>
          <w:rFonts w:ascii="Bookman Old Style" w:hAnsi="Bookman Old Style" w:cs="Bookman Old Style"/>
        </w:rPr>
        <w:t xml:space="preserve"> rok. </w:t>
      </w:r>
    </w:p>
    <w:p w14:paraId="0EFC16B3" w14:textId="77777777" w:rsidR="00FF1101" w:rsidRPr="00C35F01" w:rsidRDefault="00FF1101" w:rsidP="00FF11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7FF8373" w14:textId="77777777" w:rsidR="00FF1101" w:rsidRPr="00C35F01" w:rsidRDefault="00FF1101" w:rsidP="00FF110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 Old Style"/>
        </w:rPr>
      </w:pP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tab/>
      </w:r>
      <w:r w:rsidRPr="00C35F01">
        <w:rPr>
          <w:rFonts w:ascii="Bookman Old Style" w:hAnsi="Bookman Old Style" w:cs="Bookman Old Style"/>
        </w:rPr>
        <w:br/>
        <w:t xml:space="preserve">§ 2. Uchwała wchodzi w życie z dniem podjęcia. </w:t>
      </w:r>
    </w:p>
    <w:p w14:paraId="2062DC59" w14:textId="77777777" w:rsidR="00DD51A6" w:rsidRPr="00C35F01" w:rsidRDefault="00DD51A6"/>
    <w:p w14:paraId="0BAC08B1" w14:textId="77777777" w:rsidR="00FF1101" w:rsidRPr="00C35F01" w:rsidRDefault="00FF1101"/>
    <w:p w14:paraId="61D63747" w14:textId="77777777" w:rsidR="00FF1101" w:rsidRPr="00C35F01" w:rsidRDefault="00FF1101"/>
    <w:p w14:paraId="72139BD8" w14:textId="77777777" w:rsidR="00FF1101" w:rsidRPr="00C35F01" w:rsidRDefault="00FF1101"/>
    <w:p w14:paraId="754EB3BD" w14:textId="77777777" w:rsidR="00FF1101" w:rsidRPr="00C35F01" w:rsidRDefault="00FF1101"/>
    <w:p w14:paraId="675246AE" w14:textId="77777777" w:rsidR="00FF1101" w:rsidRPr="00C35F01" w:rsidRDefault="00FF1101"/>
    <w:p w14:paraId="5A6E6623" w14:textId="77777777" w:rsidR="00FF1101" w:rsidRPr="00C35F01" w:rsidRDefault="00FF1101"/>
    <w:p w14:paraId="58514041" w14:textId="77777777" w:rsidR="00FF1101" w:rsidRPr="00C35F01" w:rsidRDefault="00FF1101"/>
    <w:p w14:paraId="401ADAE6" w14:textId="77777777" w:rsidR="00FF1101" w:rsidRPr="00C35F01" w:rsidRDefault="00FF1101"/>
    <w:p w14:paraId="614C88DD" w14:textId="77777777" w:rsidR="00FF1101" w:rsidRPr="00C35F01" w:rsidRDefault="00FF1101"/>
    <w:p w14:paraId="502B61EC" w14:textId="77777777" w:rsidR="00FF1101" w:rsidRDefault="00FF1101"/>
    <w:p w14:paraId="2B587A32" w14:textId="77777777" w:rsidR="00D15A6D" w:rsidRDefault="00D15A6D"/>
    <w:p w14:paraId="7C54935F" w14:textId="1D62A0B5" w:rsidR="00C35F01" w:rsidRDefault="00C35F01"/>
    <w:p w14:paraId="6BBC0D61" w14:textId="285A22F9" w:rsidR="00BA6149" w:rsidRDefault="00BA6149"/>
    <w:p w14:paraId="24FC711E" w14:textId="77777777" w:rsidR="00BA6149" w:rsidRDefault="00BA6149"/>
    <w:p w14:paraId="53A6A117" w14:textId="77777777" w:rsidR="00CC637B" w:rsidRPr="00C35F01" w:rsidRDefault="00CC637B"/>
    <w:p w14:paraId="3A7ED9AE" w14:textId="417182C3" w:rsidR="00FF1101" w:rsidRPr="00C35F01" w:rsidRDefault="00FF1101" w:rsidP="00B36178">
      <w:pPr>
        <w:autoSpaceDE w:val="0"/>
        <w:autoSpaceDN w:val="0"/>
        <w:adjustRightInd w:val="0"/>
        <w:spacing w:after="0" w:line="360" w:lineRule="auto"/>
        <w:ind w:firstLine="3342"/>
        <w:jc w:val="both"/>
        <w:rPr>
          <w:rFonts w:ascii="Bookman Old Style" w:hAnsi="Bookman Old Style" w:cs="Bookman Old Style"/>
        </w:rPr>
      </w:pPr>
      <w:r w:rsidRPr="00C35F01">
        <w:rPr>
          <w:rFonts w:ascii="Bookman Old Style" w:hAnsi="Bookman Old Style" w:cs="Bookman Old Style"/>
          <w:b/>
          <w:bCs/>
        </w:rPr>
        <w:t>UZASADNIENIE</w:t>
      </w:r>
      <w:r w:rsidR="00CC637B">
        <w:rPr>
          <w:rFonts w:ascii="Bookman Old Style" w:hAnsi="Bookman Old Style" w:cs="Bookman Old Style"/>
        </w:rPr>
        <w:br/>
        <w:t xml:space="preserve"> </w:t>
      </w:r>
      <w:r w:rsidR="00CC637B">
        <w:rPr>
          <w:rFonts w:ascii="Bookman Old Style" w:hAnsi="Bookman Old Style" w:cs="Bookman Old Style"/>
        </w:rPr>
        <w:br/>
      </w:r>
      <w:r w:rsidR="00B36178">
        <w:rPr>
          <w:rFonts w:ascii="Bookman Old Style" w:hAnsi="Bookman Old Style" w:cs="Bookman Old Style"/>
        </w:rPr>
        <w:t xml:space="preserve">          </w:t>
      </w:r>
      <w:r w:rsidR="00611211">
        <w:rPr>
          <w:rFonts w:ascii="Bookman Old Style" w:hAnsi="Bookman Old Style" w:cs="Bookman Old Style"/>
        </w:rPr>
        <w:t>Stosownie do treści</w:t>
      </w:r>
      <w:r w:rsidRPr="00C35F01">
        <w:rPr>
          <w:rFonts w:ascii="Bookman Old Style" w:hAnsi="Bookman Old Style" w:cs="Bookman Old Style"/>
        </w:rPr>
        <w:t xml:space="preserve"> art. 270 ust. 4 ustawy z dnia 27 sierpnia 2009 r. o fina</w:t>
      </w:r>
      <w:r w:rsidR="00CC637B">
        <w:rPr>
          <w:rFonts w:ascii="Bookman Old Style" w:hAnsi="Bookman Old Style" w:cs="Bookman Old Style"/>
        </w:rPr>
        <w:t>nsach publicznych (Dz. U. z 20</w:t>
      </w:r>
      <w:r w:rsidR="00FF35B6">
        <w:rPr>
          <w:rFonts w:ascii="Bookman Old Style" w:hAnsi="Bookman Old Style" w:cs="Bookman Old Style"/>
        </w:rPr>
        <w:t>2</w:t>
      </w:r>
      <w:r w:rsidR="009D6D5A">
        <w:rPr>
          <w:rFonts w:ascii="Bookman Old Style" w:hAnsi="Bookman Old Style" w:cs="Bookman Old Style"/>
        </w:rPr>
        <w:t>5</w:t>
      </w:r>
      <w:r w:rsidR="00CC637B">
        <w:rPr>
          <w:rFonts w:ascii="Bookman Old Style" w:hAnsi="Bookman Old Style" w:cs="Bookman Old Style"/>
        </w:rPr>
        <w:t xml:space="preserve">r., poz. </w:t>
      </w:r>
      <w:r w:rsidR="009D6D5A">
        <w:rPr>
          <w:rFonts w:ascii="Bookman Old Style" w:hAnsi="Bookman Old Style" w:cs="Bookman Old Style"/>
        </w:rPr>
        <w:t>1483</w:t>
      </w:r>
      <w:r w:rsidRPr="00C35F01">
        <w:rPr>
          <w:rFonts w:ascii="Bookman Old Style" w:hAnsi="Bookman Old Style" w:cs="Bookman Old Style"/>
        </w:rPr>
        <w:t xml:space="preserve"> z późn. zm.) organ stanowiący jednostki samorządu terytorialnego rozpatruje i zatwierdza sprawozdanie finansowe jednostki samorządu terytorialnego wraz ze sprawozdaniem z wykonania budżetu w</w:t>
      </w:r>
      <w:r w:rsidR="00611211">
        <w:rPr>
          <w:rFonts w:ascii="Bookman Old Style" w:hAnsi="Bookman Old Style" w:cs="Bookman Old Style"/>
        </w:rPr>
        <w:t> </w:t>
      </w:r>
      <w:r w:rsidRPr="00C35F01">
        <w:rPr>
          <w:rFonts w:ascii="Bookman Old Style" w:hAnsi="Bookman Old Style" w:cs="Bookman Old Style"/>
        </w:rPr>
        <w:t>terminie do dnia 30 czerwca roku następującego po roku budżetowym.</w:t>
      </w:r>
    </w:p>
    <w:p w14:paraId="2F71B863" w14:textId="6625F604" w:rsidR="00FF1101" w:rsidRPr="00C35F01" w:rsidRDefault="00FF1101" w:rsidP="00B3617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</w:rPr>
      </w:pPr>
      <w:r w:rsidRPr="00C35F01">
        <w:rPr>
          <w:rFonts w:ascii="Bookman Old Style" w:hAnsi="Bookman Old Style" w:cs="Bookman Old Style"/>
        </w:rPr>
        <w:t xml:space="preserve">Niniejszą </w:t>
      </w:r>
      <w:r w:rsidR="00641272" w:rsidRPr="00C35F01">
        <w:rPr>
          <w:rFonts w:ascii="Bookman Old Style" w:hAnsi="Bookman Old Style" w:cs="Bookman Old Style"/>
        </w:rPr>
        <w:t>U</w:t>
      </w:r>
      <w:r w:rsidRPr="00C35F01">
        <w:rPr>
          <w:rFonts w:ascii="Bookman Old Style" w:hAnsi="Bookman Old Style" w:cs="Bookman Old Style"/>
        </w:rPr>
        <w:t>chwałą Rada Gminy Ciepłowody,  po rozpatrzeniu, zatwierdza sprawozdanie finansowe Gminy Ciepłowody wraz ze sprawozdaniem z wykonania budżetu za 20</w:t>
      </w:r>
      <w:r w:rsidR="00FF35B6">
        <w:rPr>
          <w:rFonts w:ascii="Bookman Old Style" w:hAnsi="Bookman Old Style" w:cs="Bookman Old Style"/>
        </w:rPr>
        <w:t>2</w:t>
      </w:r>
      <w:r w:rsidR="009D6D5A">
        <w:rPr>
          <w:rFonts w:ascii="Bookman Old Style" w:hAnsi="Bookman Old Style" w:cs="Bookman Old Style"/>
        </w:rPr>
        <w:t>5</w:t>
      </w:r>
      <w:r w:rsidRPr="00C35F01">
        <w:rPr>
          <w:rFonts w:ascii="Bookman Old Style" w:hAnsi="Bookman Old Style" w:cs="Bookman Old Style"/>
        </w:rPr>
        <w:t xml:space="preserve"> rok.</w:t>
      </w:r>
    </w:p>
    <w:p w14:paraId="38BB6F14" w14:textId="77777777" w:rsidR="00FF1101" w:rsidRPr="00C35F01" w:rsidRDefault="00FF1101" w:rsidP="00FF1101"/>
    <w:p w14:paraId="09A12630" w14:textId="77777777" w:rsidR="00FF1101" w:rsidRPr="00C35F01" w:rsidRDefault="00FF1101"/>
    <w:p w14:paraId="0642C3B3" w14:textId="77777777" w:rsidR="00FF1101" w:rsidRPr="00C35F01" w:rsidRDefault="00FF1101"/>
    <w:p w14:paraId="4A5A6FB6" w14:textId="77777777" w:rsidR="00FF1101" w:rsidRPr="00C35F01" w:rsidRDefault="00FF1101"/>
    <w:p w14:paraId="0A7C701D" w14:textId="77777777" w:rsidR="00FF1101" w:rsidRPr="00C35F01" w:rsidRDefault="00FF1101"/>
    <w:p w14:paraId="62E5B797" w14:textId="77777777" w:rsidR="00FF1101" w:rsidRPr="00C35F01" w:rsidRDefault="00FF1101"/>
    <w:p w14:paraId="21C0F865" w14:textId="77777777" w:rsidR="00FF1101" w:rsidRPr="00C35F01" w:rsidRDefault="00FF1101"/>
    <w:p w14:paraId="0305FAAF" w14:textId="77777777" w:rsidR="00FF1101" w:rsidRPr="00C35F01" w:rsidRDefault="00FF1101"/>
    <w:p w14:paraId="176EC3B3" w14:textId="77777777" w:rsidR="00FF1101" w:rsidRPr="00C35F01" w:rsidRDefault="00FF1101"/>
    <w:p w14:paraId="0F565F62" w14:textId="77777777" w:rsidR="00FF1101" w:rsidRPr="00C35F01" w:rsidRDefault="00FF1101"/>
    <w:p w14:paraId="7F95E34D" w14:textId="77777777" w:rsidR="00FF1101" w:rsidRPr="00C35F01" w:rsidRDefault="00FF1101"/>
    <w:p w14:paraId="343E03B9" w14:textId="77777777" w:rsidR="00FF1101" w:rsidRPr="00C35F01" w:rsidRDefault="00FF1101"/>
    <w:sectPr w:rsidR="00FF1101" w:rsidRPr="00C35F01" w:rsidSect="0035431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01"/>
    <w:rsid w:val="00023B9F"/>
    <w:rsid w:val="00035125"/>
    <w:rsid w:val="00045D28"/>
    <w:rsid w:val="00050BAC"/>
    <w:rsid w:val="0008388B"/>
    <w:rsid w:val="000D1AEF"/>
    <w:rsid w:val="000D54E8"/>
    <w:rsid w:val="000F22FC"/>
    <w:rsid w:val="001C0622"/>
    <w:rsid w:val="00252173"/>
    <w:rsid w:val="00275501"/>
    <w:rsid w:val="002C0C4C"/>
    <w:rsid w:val="003937D2"/>
    <w:rsid w:val="00396C70"/>
    <w:rsid w:val="00545268"/>
    <w:rsid w:val="005F2382"/>
    <w:rsid w:val="005F324F"/>
    <w:rsid w:val="005F3CD6"/>
    <w:rsid w:val="00611211"/>
    <w:rsid w:val="00611CFF"/>
    <w:rsid w:val="006142E5"/>
    <w:rsid w:val="00641272"/>
    <w:rsid w:val="006447F4"/>
    <w:rsid w:val="00692FFE"/>
    <w:rsid w:val="006964EA"/>
    <w:rsid w:val="006D54EF"/>
    <w:rsid w:val="00744C30"/>
    <w:rsid w:val="007D6177"/>
    <w:rsid w:val="008C4D97"/>
    <w:rsid w:val="00967B8E"/>
    <w:rsid w:val="0097326E"/>
    <w:rsid w:val="009D6D5A"/>
    <w:rsid w:val="009E59E4"/>
    <w:rsid w:val="00A41A02"/>
    <w:rsid w:val="00AC3B6B"/>
    <w:rsid w:val="00B36178"/>
    <w:rsid w:val="00BA6149"/>
    <w:rsid w:val="00BB34A2"/>
    <w:rsid w:val="00BF2F76"/>
    <w:rsid w:val="00C3217B"/>
    <w:rsid w:val="00C35F01"/>
    <w:rsid w:val="00C5216F"/>
    <w:rsid w:val="00CA306F"/>
    <w:rsid w:val="00CA40AA"/>
    <w:rsid w:val="00CB245F"/>
    <w:rsid w:val="00CC637B"/>
    <w:rsid w:val="00D15A6D"/>
    <w:rsid w:val="00D323A2"/>
    <w:rsid w:val="00D4161F"/>
    <w:rsid w:val="00DB0837"/>
    <w:rsid w:val="00DB4D44"/>
    <w:rsid w:val="00DD51A6"/>
    <w:rsid w:val="00E94ACE"/>
    <w:rsid w:val="00EC3C6D"/>
    <w:rsid w:val="00ED3DBB"/>
    <w:rsid w:val="00F407C5"/>
    <w:rsid w:val="00F72A07"/>
    <w:rsid w:val="00F94342"/>
    <w:rsid w:val="00FA67A8"/>
    <w:rsid w:val="00FF1101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A25D"/>
  <w15:docId w15:val="{B3535E17-60BC-4A98-A81A-19C1BFE8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SEKRETARIAT OR</cp:lastModifiedBy>
  <cp:revision>2</cp:revision>
  <cp:lastPrinted>2022-06-28T06:55:00Z</cp:lastPrinted>
  <dcterms:created xsi:type="dcterms:W3CDTF">2026-05-13T12:13:00Z</dcterms:created>
  <dcterms:modified xsi:type="dcterms:W3CDTF">2026-05-13T12:13:00Z</dcterms:modified>
</cp:coreProperties>
</file>