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F85C7" w14:textId="6C3FBECF" w:rsidR="00AB7AEC" w:rsidRDefault="00344D73" w:rsidP="00395CEE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276" w:lineRule="auto"/>
        <w:ind w:left="2124" w:firstLine="708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  <w:t>Projekt 22-09-2026r.</w:t>
      </w:r>
      <w:r w:rsidR="00AB7AEC">
        <w:rPr>
          <w:rFonts w:ascii="Bookman Old Style" w:hAnsi="Bookman Old Style" w:cs="Bookman Old Style"/>
          <w:b/>
          <w:bCs/>
        </w:rPr>
        <w:tab/>
      </w:r>
      <w:r w:rsidR="00AB7AEC">
        <w:rPr>
          <w:rFonts w:ascii="Bookman Old Style" w:hAnsi="Bookman Old Style" w:cs="Bookman Old Style"/>
          <w:b/>
          <w:bCs/>
        </w:rPr>
        <w:tab/>
      </w:r>
      <w:r w:rsidR="00AB7AEC">
        <w:rPr>
          <w:rFonts w:ascii="Bookman Old Style" w:hAnsi="Bookman Old Style" w:cs="Bookman Old Style"/>
          <w:b/>
          <w:bCs/>
        </w:rPr>
        <w:tab/>
      </w:r>
      <w:r w:rsidR="00AB7AEC">
        <w:rPr>
          <w:rFonts w:ascii="Bookman Old Style" w:hAnsi="Bookman Old Style" w:cs="Bookman Old Style"/>
          <w:b/>
          <w:bCs/>
        </w:rPr>
        <w:tab/>
      </w:r>
      <w:r w:rsidR="00AB7AEC">
        <w:rPr>
          <w:rFonts w:ascii="Bookman Old Style" w:hAnsi="Bookman Old Style" w:cs="Bookman Old Style"/>
          <w:b/>
          <w:bCs/>
        </w:rPr>
        <w:tab/>
      </w:r>
    </w:p>
    <w:p w14:paraId="0D3B51C4" w14:textId="7CDB97AB" w:rsidR="00395CEE" w:rsidRDefault="00395CEE" w:rsidP="00395CEE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276" w:lineRule="auto"/>
        <w:ind w:left="2124" w:firstLine="708"/>
        <w:rPr>
          <w:rFonts w:ascii="Bookman Old Style" w:hAnsi="Bookman Old Style" w:cs="Times New Roman"/>
        </w:rPr>
      </w:pPr>
      <w:r>
        <w:rPr>
          <w:rFonts w:ascii="Bookman Old Style" w:hAnsi="Bookman Old Style" w:cs="Bookman Old Style"/>
          <w:b/>
          <w:bCs/>
        </w:rPr>
        <w:t>UCHWAŁA NR</w:t>
      </w:r>
      <w:r w:rsidR="002C4E28">
        <w:rPr>
          <w:rFonts w:ascii="Bookman Old Style" w:hAnsi="Bookman Old Style" w:cs="Bookman Old Style"/>
          <w:b/>
          <w:bCs/>
        </w:rPr>
        <w:t xml:space="preserve"> </w:t>
      </w:r>
      <w:r w:rsidR="00344D73">
        <w:rPr>
          <w:rFonts w:ascii="Bookman Old Style" w:hAnsi="Bookman Old Style" w:cs="Bookman Old Style"/>
          <w:b/>
          <w:bCs/>
        </w:rPr>
        <w:t>……………………</w:t>
      </w:r>
    </w:p>
    <w:p w14:paraId="37BC7830" w14:textId="77777777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>RADY  GMINY CIEPŁOWODY</w:t>
      </w:r>
    </w:p>
    <w:p w14:paraId="545B94D0" w14:textId="5A256DCC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 xml:space="preserve">z  dnia </w:t>
      </w:r>
      <w:r w:rsidR="00344D73">
        <w:rPr>
          <w:rFonts w:ascii="Bookman Old Style" w:hAnsi="Bookman Old Style" w:cs="Bookman Old Style"/>
          <w:b/>
          <w:bCs/>
        </w:rPr>
        <w:t>…………………</w:t>
      </w:r>
      <w:r>
        <w:rPr>
          <w:rFonts w:ascii="Bookman Old Style" w:hAnsi="Bookman Old Style" w:cs="Bookman Old Style"/>
          <w:b/>
          <w:bCs/>
        </w:rPr>
        <w:t xml:space="preserve"> 2026 r.</w:t>
      </w:r>
    </w:p>
    <w:p w14:paraId="5868E56C" w14:textId="77777777" w:rsidR="00395CEE" w:rsidRPr="00DC5BEC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 Old Style"/>
          <w:b/>
          <w:bCs/>
          <w:sz w:val="16"/>
          <w:szCs w:val="16"/>
        </w:rPr>
      </w:pPr>
    </w:p>
    <w:p w14:paraId="4B3655B9" w14:textId="77777777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w sprawie zmian w budżecie gminy na 2026 rok.</w:t>
      </w:r>
    </w:p>
    <w:p w14:paraId="7E836CD9" w14:textId="77777777" w:rsidR="00395CEE" w:rsidRPr="00DC5BEC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rPr>
          <w:rFonts w:ascii="Bookman Old Style" w:hAnsi="Bookman Old Style" w:cs="Bookman Old Style"/>
          <w:sz w:val="16"/>
          <w:szCs w:val="16"/>
        </w:rPr>
      </w:pPr>
    </w:p>
    <w:p w14:paraId="12F3CE73" w14:textId="77777777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Na podstawie art. 18 ust. 2 pkt 4 ustawy z dnia 8 marca 1990 roku o samorządzie gminnym (t.j. Dz.U. z 2025 r., poz. 1153 ze zm.) oraz art. 212 ust. 1 ustawy z dnia 27 sierpnia 2009r. o finansach publicznych (t.j. Dz. U. z 2025, poz. 1483 ze zm. ) Rada Gminy Ciepłowody uchwala, co następuje:</w:t>
      </w:r>
    </w:p>
    <w:p w14:paraId="2E43D0F1" w14:textId="77777777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</w:rPr>
      </w:pPr>
    </w:p>
    <w:p w14:paraId="7AB38C1B" w14:textId="77777777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  <w:b/>
          <w:bCs/>
        </w:rPr>
        <w:t xml:space="preserve">§ 1.  </w:t>
      </w:r>
      <w:r>
        <w:rPr>
          <w:rFonts w:ascii="Bookman Old Style" w:hAnsi="Bookman Old Style" w:cs="Bookman Old Style"/>
        </w:rPr>
        <w:t>1. Dokonuje się zmian w budżecie Gminy Ciepłowody w zakresie:</w:t>
      </w:r>
    </w:p>
    <w:p w14:paraId="5512F0DA" w14:textId="77777777" w:rsidR="00395CEE" w:rsidRDefault="00395CEE" w:rsidP="00395CEE">
      <w:pPr>
        <w:pStyle w:val="Akapitzlist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dochodów, zgodnie z załącznikiem nr 1,</w:t>
      </w:r>
    </w:p>
    <w:p w14:paraId="52AEBD93" w14:textId="77777777" w:rsidR="00395CEE" w:rsidRDefault="00395CEE" w:rsidP="00395CEE">
      <w:pPr>
        <w:pStyle w:val="Akapitzlist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wydatków, zgodnie z załącznikiem nr 2,</w:t>
      </w:r>
    </w:p>
    <w:p w14:paraId="16BA7D7B" w14:textId="2BE4DFB6" w:rsidR="00395CEE" w:rsidRDefault="00395CEE" w:rsidP="00395CEE">
      <w:pPr>
        <w:pStyle w:val="Akapitzlist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wydatków majątkowych, zgodnie z załącznikiem nr </w:t>
      </w:r>
      <w:r w:rsidR="00344D73">
        <w:rPr>
          <w:rFonts w:ascii="Bookman Old Style" w:hAnsi="Bookman Old Style" w:cs="Bookman Old Style"/>
        </w:rPr>
        <w:t>3</w:t>
      </w:r>
      <w:r>
        <w:rPr>
          <w:rFonts w:ascii="Bookman Old Style" w:hAnsi="Bookman Old Style" w:cs="Bookman Old Style"/>
        </w:rPr>
        <w:t>,</w:t>
      </w:r>
    </w:p>
    <w:p w14:paraId="3EC18FCF" w14:textId="3D3F07FB" w:rsidR="00B84156" w:rsidRPr="00B84156" w:rsidRDefault="00B84156" w:rsidP="00B84156">
      <w:pPr>
        <w:pStyle w:val="Akapitzlist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wydatków w ramach funduszu sołeckiego, zgodnie z załącznikiem nr </w:t>
      </w:r>
      <w:r w:rsidR="00344D73">
        <w:rPr>
          <w:rFonts w:ascii="Bookman Old Style" w:hAnsi="Bookman Old Style" w:cs="Bookman Old Style"/>
        </w:rPr>
        <w:t>4</w:t>
      </w:r>
      <w:r>
        <w:rPr>
          <w:rFonts w:ascii="Bookman Old Style" w:hAnsi="Bookman Old Style" w:cs="Bookman Old Style"/>
        </w:rPr>
        <w:t>.</w:t>
      </w:r>
    </w:p>
    <w:p w14:paraId="5D0CA21C" w14:textId="25DE26DB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360"/>
        <w:jc w:val="both"/>
        <w:rPr>
          <w:rFonts w:ascii="Bookman Old Style" w:eastAsia="Calibri" w:hAnsi="Bookman Old Style" w:cs="Bookman Old Style"/>
        </w:rPr>
      </w:pPr>
      <w:r>
        <w:rPr>
          <w:rFonts w:ascii="Bookman Old Style" w:hAnsi="Bookman Old Style" w:cs="Bookman Old Style"/>
        </w:rPr>
        <w:t xml:space="preserve">  2. W </w:t>
      </w:r>
      <w:r>
        <w:rPr>
          <w:rFonts w:ascii="Bookman Old Style" w:eastAsia="Calibri" w:hAnsi="Bookman Old Style" w:cs="Bookman Old Style"/>
        </w:rPr>
        <w:t xml:space="preserve">wyniku dokonanych zmian budżet gminy po stronie dochodów </w:t>
      </w:r>
      <w:r w:rsidR="00344D73">
        <w:rPr>
          <w:rFonts w:ascii="Bookman Old Style" w:eastAsia="Calibri" w:hAnsi="Bookman Old Style" w:cs="Bookman Old Style"/>
        </w:rPr>
        <w:t>i wydatków zwiększono</w:t>
      </w:r>
      <w:r w:rsidR="00FE42F6">
        <w:rPr>
          <w:rFonts w:ascii="Bookman Old Style" w:eastAsia="Calibri" w:hAnsi="Bookman Old Style" w:cs="Bookman Old Style"/>
        </w:rPr>
        <w:t xml:space="preserve"> </w:t>
      </w:r>
      <w:r>
        <w:rPr>
          <w:rFonts w:ascii="Bookman Old Style" w:eastAsia="Calibri" w:hAnsi="Bookman Old Style" w:cs="Bookman Old Style"/>
        </w:rPr>
        <w:t xml:space="preserve"> o kwotę </w:t>
      </w:r>
      <w:r w:rsidR="00344D73">
        <w:rPr>
          <w:rFonts w:ascii="Bookman Old Style" w:eastAsia="Calibri" w:hAnsi="Bookman Old Style" w:cs="Bookman Old Style"/>
        </w:rPr>
        <w:t xml:space="preserve">150.936,70 </w:t>
      </w:r>
      <w:r>
        <w:rPr>
          <w:rFonts w:ascii="Bookman Old Style" w:eastAsia="Calibri" w:hAnsi="Bookman Old Style" w:cs="Bookman Old Style"/>
        </w:rPr>
        <w:t>zł.</w:t>
      </w:r>
    </w:p>
    <w:p w14:paraId="48B3F5AC" w14:textId="77777777" w:rsidR="00395CEE" w:rsidRPr="00DC5BEC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360"/>
        <w:jc w:val="both"/>
        <w:rPr>
          <w:rFonts w:ascii="Bookman Old Style" w:hAnsi="Bookman Old Style" w:cs="Bookman Old Style"/>
          <w:sz w:val="16"/>
          <w:szCs w:val="16"/>
        </w:rPr>
      </w:pPr>
    </w:p>
    <w:p w14:paraId="3AE497BC" w14:textId="77777777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  <w:b/>
          <w:bCs/>
        </w:rPr>
        <w:t>§ 2.</w:t>
      </w:r>
      <w:r>
        <w:rPr>
          <w:rFonts w:ascii="Bookman Old Style" w:hAnsi="Bookman Old Style" w:cs="Bookman Old Style"/>
        </w:rPr>
        <w:t xml:space="preserve"> Budżet Gminy po zmianach wynosi :</w:t>
      </w:r>
    </w:p>
    <w:p w14:paraId="6E9DCF60" w14:textId="59FC6C22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1.Dochody:  </w:t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  <w:b/>
          <w:bCs/>
        </w:rPr>
        <w:t xml:space="preserve">         3</w:t>
      </w:r>
      <w:r w:rsidR="00E4040E">
        <w:rPr>
          <w:rFonts w:ascii="Bookman Old Style" w:hAnsi="Bookman Old Style" w:cs="Bookman Old Style"/>
          <w:b/>
          <w:bCs/>
        </w:rPr>
        <w:t>2.</w:t>
      </w:r>
      <w:r w:rsidR="00DC42F5">
        <w:rPr>
          <w:rFonts w:ascii="Bookman Old Style" w:hAnsi="Bookman Old Style" w:cs="Bookman Old Style"/>
          <w:b/>
          <w:bCs/>
        </w:rPr>
        <w:t>632.963,10</w:t>
      </w:r>
      <w:r>
        <w:rPr>
          <w:rFonts w:ascii="Bookman Old Style" w:hAnsi="Bookman Old Style" w:cs="Bookman Old Style"/>
          <w:b/>
          <w:bCs/>
        </w:rPr>
        <w:t xml:space="preserve"> zł</w:t>
      </w:r>
      <w:r>
        <w:rPr>
          <w:rFonts w:ascii="Bookman Old Style" w:hAnsi="Bookman Old Style" w:cs="Bookman Old Style"/>
        </w:rPr>
        <w:t>,</w:t>
      </w:r>
      <w:r>
        <w:rPr>
          <w:rFonts w:ascii="Bookman Old Style" w:hAnsi="Bookman Old Style" w:cs="Bookman Old Style"/>
          <w:b/>
          <w:bCs/>
        </w:rPr>
        <w:t xml:space="preserve"> </w:t>
      </w:r>
      <w:r>
        <w:rPr>
          <w:rFonts w:ascii="Bookman Old Style" w:hAnsi="Bookman Old Style" w:cs="Bookman Old Style"/>
        </w:rPr>
        <w:t xml:space="preserve"> w tym:</w:t>
      </w:r>
    </w:p>
    <w:p w14:paraId="37298C0A" w14:textId="572A17E6" w:rsidR="00395CEE" w:rsidRDefault="00395CEE" w:rsidP="00395CEE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dochody bieżące</w:t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</w:t>
      </w:r>
      <w:r w:rsidR="00DC42F5">
        <w:rPr>
          <w:rFonts w:ascii="Bookman Old Style" w:hAnsi="Bookman Old Style" w:cs="Bookman Old Style"/>
        </w:rPr>
        <w:t>20.370.381,53</w:t>
      </w:r>
      <w:r>
        <w:rPr>
          <w:rFonts w:ascii="Bookman Old Style" w:hAnsi="Bookman Old Style" w:cs="Bookman Old Style"/>
        </w:rPr>
        <w:t xml:space="preserve"> zł,</w:t>
      </w:r>
    </w:p>
    <w:p w14:paraId="4FEE2057" w14:textId="266578E9" w:rsidR="00395CEE" w:rsidRDefault="00395CEE" w:rsidP="00395CEE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dochody majątkowe</w:t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</w:t>
      </w:r>
      <w:r w:rsidR="00FE42F6">
        <w:rPr>
          <w:rFonts w:ascii="Bookman Old Style" w:hAnsi="Bookman Old Style" w:cs="Bookman Old Style"/>
        </w:rPr>
        <w:t>1</w:t>
      </w:r>
      <w:r w:rsidR="00DC42F5">
        <w:rPr>
          <w:rFonts w:ascii="Bookman Old Style" w:hAnsi="Bookman Old Style" w:cs="Bookman Old Style"/>
        </w:rPr>
        <w:t>2.262.581,57</w:t>
      </w:r>
      <w:r>
        <w:rPr>
          <w:rFonts w:ascii="Bookman Old Style" w:hAnsi="Bookman Old Style" w:cs="Bookman Old Style"/>
        </w:rPr>
        <w:t xml:space="preserve"> zł.</w:t>
      </w:r>
    </w:p>
    <w:p w14:paraId="7D5B9918" w14:textId="799F8E8D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2.Wydatki: </w:t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  <w:b/>
          <w:bCs/>
        </w:rPr>
        <w:t xml:space="preserve">         3</w:t>
      </w:r>
      <w:r w:rsidR="00FE42F6">
        <w:rPr>
          <w:rFonts w:ascii="Bookman Old Style" w:hAnsi="Bookman Old Style" w:cs="Bookman Old Style"/>
          <w:b/>
          <w:bCs/>
        </w:rPr>
        <w:t>4.</w:t>
      </w:r>
      <w:r w:rsidR="00BE72CC">
        <w:rPr>
          <w:rFonts w:ascii="Bookman Old Style" w:hAnsi="Bookman Old Style" w:cs="Bookman Old Style"/>
          <w:b/>
          <w:bCs/>
        </w:rPr>
        <w:t>697.218,86</w:t>
      </w:r>
      <w:r>
        <w:rPr>
          <w:rFonts w:ascii="Bookman Old Style" w:hAnsi="Bookman Old Style" w:cs="Bookman Old Style"/>
          <w:b/>
          <w:bCs/>
        </w:rPr>
        <w:t xml:space="preserve"> zł</w:t>
      </w:r>
      <w:r>
        <w:rPr>
          <w:rFonts w:ascii="Bookman Old Style" w:hAnsi="Bookman Old Style" w:cs="Bookman Old Style"/>
        </w:rPr>
        <w:t xml:space="preserve">, w tym: </w:t>
      </w:r>
    </w:p>
    <w:p w14:paraId="3E0D38B6" w14:textId="65632776" w:rsidR="00395CEE" w:rsidRDefault="00395CEE" w:rsidP="00395CEE">
      <w:pPr>
        <w:numPr>
          <w:ilvl w:val="0"/>
          <w:numId w:val="3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Bookman Old Style" w:hAnsi="Bookman Old Style" w:cs="Bookman Old Style"/>
        </w:rPr>
        <w:t xml:space="preserve">wydatki bieżące </w:t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</w:t>
      </w:r>
      <w:r w:rsidR="00E4040E">
        <w:rPr>
          <w:rFonts w:ascii="Bookman Old Style" w:hAnsi="Bookman Old Style" w:cs="Bookman Old Style"/>
        </w:rPr>
        <w:t>18.</w:t>
      </w:r>
      <w:r w:rsidR="00BE72CC">
        <w:rPr>
          <w:rFonts w:ascii="Bookman Old Style" w:hAnsi="Bookman Old Style" w:cs="Bookman Old Style"/>
        </w:rPr>
        <w:t>515.280,76</w:t>
      </w:r>
      <w:r>
        <w:rPr>
          <w:rFonts w:ascii="Bookman Old Style" w:hAnsi="Bookman Old Style" w:cs="Bookman Old Style"/>
        </w:rPr>
        <w:t xml:space="preserve"> zł, </w:t>
      </w:r>
    </w:p>
    <w:p w14:paraId="1C4575DC" w14:textId="59F7C08C" w:rsidR="00395CEE" w:rsidRDefault="00395CEE" w:rsidP="00395CEE">
      <w:pPr>
        <w:numPr>
          <w:ilvl w:val="0"/>
          <w:numId w:val="3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Bookman Old Style" w:hAnsi="Bookman Old Style" w:cs="Bookman Old Style"/>
        </w:rPr>
        <w:t xml:space="preserve">wydatki majątkowe </w:t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1</w:t>
      </w:r>
      <w:r w:rsidR="00BE72CC">
        <w:rPr>
          <w:rFonts w:ascii="Bookman Old Style" w:hAnsi="Bookman Old Style" w:cs="Bookman Old Style"/>
        </w:rPr>
        <w:t>6.181.938,10</w:t>
      </w:r>
      <w:r>
        <w:rPr>
          <w:rFonts w:ascii="Bookman Old Style" w:hAnsi="Bookman Old Style" w:cs="Bookman Old Style"/>
        </w:rPr>
        <w:t xml:space="preserve"> zł.</w:t>
      </w:r>
    </w:p>
    <w:p w14:paraId="2FC7474C" w14:textId="77777777" w:rsidR="00395CEE" w:rsidRPr="00DC5BEC" w:rsidRDefault="00395CEE" w:rsidP="00395CEE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</w:rPr>
      </w:pPr>
    </w:p>
    <w:p w14:paraId="70E643E2" w14:textId="7C59CA64" w:rsidR="00395CEE" w:rsidRDefault="00395CEE" w:rsidP="00BE72CC">
      <w:pPr>
        <w:widowControl w:val="0"/>
        <w:tabs>
          <w:tab w:val="left" w:pos="38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100" w:lineRule="atLeast"/>
        <w:ind w:left="386" w:hanging="386"/>
        <w:jc w:val="both"/>
        <w:rPr>
          <w:rFonts w:ascii="Bookman Old Style" w:eastAsia="Calibri" w:hAnsi="Bookman Old Style" w:cs="Bookman Old Style"/>
        </w:rPr>
      </w:pPr>
      <w:r>
        <w:rPr>
          <w:rFonts w:ascii="Bookman Old Style" w:eastAsia="Calibri" w:hAnsi="Bookman Old Style" w:cs="Bookman Old Style"/>
          <w:b/>
          <w:bCs/>
        </w:rPr>
        <w:t xml:space="preserve">§ 3. </w:t>
      </w:r>
      <w:r>
        <w:rPr>
          <w:rFonts w:ascii="Bookman Old Style" w:eastAsia="Calibri" w:hAnsi="Bookman Old Style" w:cs="Bookman Old Style"/>
        </w:rPr>
        <w:t xml:space="preserve">Wykonanie uchwały powierza się Wójtowi Gminy Ciepłowody. </w:t>
      </w:r>
    </w:p>
    <w:p w14:paraId="6DDE709F" w14:textId="77777777" w:rsidR="00BE72CC" w:rsidRDefault="00BE72CC" w:rsidP="00BE72CC">
      <w:pPr>
        <w:widowControl w:val="0"/>
        <w:tabs>
          <w:tab w:val="left" w:pos="38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100" w:lineRule="atLeast"/>
        <w:ind w:left="386" w:hanging="386"/>
        <w:jc w:val="both"/>
        <w:rPr>
          <w:rFonts w:ascii="Bookman Old Style" w:eastAsia="Lucida Sans Unicode" w:hAnsi="Bookman Old Style" w:cs="Tahoma"/>
          <w:kern w:val="2"/>
          <w:lang w:eastAsia="hi-IN" w:bidi="hi-IN"/>
        </w:rPr>
      </w:pPr>
    </w:p>
    <w:p w14:paraId="11E47C9F" w14:textId="3F04B131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</w:rPr>
      </w:pPr>
      <w:r>
        <w:rPr>
          <w:rFonts w:ascii="Bookman Old Style" w:eastAsia="Calibri" w:hAnsi="Bookman Old Style" w:cs="Bookman Old Style"/>
          <w:b/>
          <w:bCs/>
        </w:rPr>
        <w:t xml:space="preserve">§ </w:t>
      </w:r>
      <w:r w:rsidR="00BE72CC">
        <w:rPr>
          <w:rFonts w:ascii="Bookman Old Style" w:eastAsia="Calibri" w:hAnsi="Bookman Old Style" w:cs="Bookman Old Style"/>
          <w:b/>
          <w:bCs/>
        </w:rPr>
        <w:t>4</w:t>
      </w:r>
      <w:r>
        <w:rPr>
          <w:rFonts w:ascii="Bookman Old Style" w:eastAsia="Calibri" w:hAnsi="Bookman Old Style" w:cs="Bookman Old Style"/>
          <w:b/>
          <w:bCs/>
        </w:rPr>
        <w:t xml:space="preserve">. </w:t>
      </w:r>
      <w:r>
        <w:rPr>
          <w:rFonts w:ascii="Bookman Old Style" w:eastAsia="Calibri" w:hAnsi="Bookman Old Style" w:cs="Bookman Old Style"/>
        </w:rPr>
        <w:t>Uchwała wchodzi w życie z dniem podjęcia.</w:t>
      </w:r>
    </w:p>
    <w:p w14:paraId="64DF9607" w14:textId="77777777" w:rsidR="00395CEE" w:rsidRDefault="00395CEE" w:rsidP="00395CEE">
      <w:pPr>
        <w:spacing w:after="0" w:line="276" w:lineRule="auto"/>
        <w:rPr>
          <w:rFonts w:ascii="Times New Roman" w:hAnsi="Times New Roman" w:cs="Times New Roman"/>
        </w:rPr>
        <w:sectPr w:rsidR="00395CEE" w:rsidSect="00395CEE">
          <w:pgSz w:w="11906" w:h="16838"/>
          <w:pgMar w:top="1417" w:right="1417" w:bottom="1417" w:left="1417" w:header="720" w:footer="720" w:gutter="0"/>
          <w:cols w:space="708"/>
        </w:sectPr>
      </w:pPr>
    </w:p>
    <w:p w14:paraId="708B7EE7" w14:textId="77777777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lastRenderedPageBreak/>
        <w:t>UZASADNIENIE</w:t>
      </w:r>
    </w:p>
    <w:p w14:paraId="3290677E" w14:textId="77777777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 Old Style"/>
          <w:b/>
          <w:bCs/>
        </w:rPr>
      </w:pPr>
    </w:p>
    <w:p w14:paraId="68DF251D" w14:textId="6D6FEC24" w:rsidR="00395CEE" w:rsidRDefault="00395CEE" w:rsidP="00395C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ab/>
        <w:t>Z</w:t>
      </w:r>
      <w:r w:rsidR="000A5BF8">
        <w:rPr>
          <w:rFonts w:ascii="Bookman Old Style" w:hAnsi="Bookman Old Style" w:cs="Bookman Old Style"/>
        </w:rPr>
        <w:t>większenia</w:t>
      </w:r>
      <w:r>
        <w:rPr>
          <w:rFonts w:ascii="Bookman Old Style" w:hAnsi="Bookman Old Style" w:cs="Bookman Old Style"/>
        </w:rPr>
        <w:t xml:space="preserve"> w planie dochodów wynikają z następujących tytułów:</w:t>
      </w:r>
    </w:p>
    <w:p w14:paraId="02A5A285" w14:textId="2D880FE6" w:rsidR="00525636" w:rsidRDefault="00525636" w:rsidP="00525636">
      <w:pPr>
        <w:pStyle w:val="Standard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Bookman Old Style"/>
          <w:bCs/>
          <w:sz w:val="22"/>
          <w:szCs w:val="22"/>
        </w:rPr>
      </w:pPr>
      <w:r>
        <w:rPr>
          <w:rFonts w:ascii="Bookman Old Style" w:hAnsi="Bookman Old Style" w:cs="Bookman Old Style"/>
          <w:bCs/>
          <w:sz w:val="22"/>
          <w:szCs w:val="22"/>
        </w:rPr>
        <w:t xml:space="preserve">Pomoc finansowa z budżetu Województwa Dolnośląskiego </w:t>
      </w:r>
      <w:r>
        <w:rPr>
          <w:rFonts w:ascii="Bookman Old Style" w:hAnsi="Bookman Old Style" w:cs="Bookman Old Style"/>
          <w:bCs/>
          <w:sz w:val="22"/>
          <w:szCs w:val="22"/>
        </w:rPr>
        <w:t xml:space="preserve">w kwocie 40.000,-zł </w:t>
      </w:r>
      <w:r>
        <w:rPr>
          <w:rFonts w:ascii="Bookman Old Style" w:hAnsi="Bookman Old Style" w:cs="Bookman Old Style"/>
          <w:bCs/>
          <w:sz w:val="22"/>
          <w:szCs w:val="22"/>
        </w:rPr>
        <w:t>na dofinansowanie realizacji projektu pn.</w:t>
      </w:r>
      <w:r>
        <w:rPr>
          <w:rFonts w:ascii="Bookman Old Style" w:hAnsi="Bookman Old Style" w:cs="Bookman Old Style"/>
          <w:bCs/>
          <w:sz w:val="22"/>
          <w:szCs w:val="22"/>
        </w:rPr>
        <w:t xml:space="preserve"> „Konserwacja urządzenia melioracji wodnej w Piotrowicach Polskich”,</w:t>
      </w:r>
    </w:p>
    <w:p w14:paraId="539FA94B" w14:textId="2BADF8C1" w:rsidR="00395CEE" w:rsidRDefault="00395CEE" w:rsidP="00525636">
      <w:pPr>
        <w:pStyle w:val="Standard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Bookman Old Style"/>
          <w:bCs/>
          <w:sz w:val="22"/>
          <w:szCs w:val="22"/>
        </w:rPr>
      </w:pPr>
      <w:r>
        <w:rPr>
          <w:rFonts w:ascii="Bookman Old Style" w:hAnsi="Bookman Old Style" w:cs="Bookman Old Style"/>
          <w:bCs/>
          <w:sz w:val="22"/>
          <w:szCs w:val="22"/>
        </w:rPr>
        <w:t>Zgodnie z zawiad</w:t>
      </w:r>
      <w:r w:rsidR="00525636">
        <w:rPr>
          <w:rFonts w:ascii="Bookman Old Style" w:hAnsi="Bookman Old Style" w:cs="Bookman Old Style"/>
          <w:bCs/>
          <w:sz w:val="22"/>
          <w:szCs w:val="22"/>
        </w:rPr>
        <w:t>omieniem</w:t>
      </w:r>
      <w:r>
        <w:rPr>
          <w:rFonts w:ascii="Bookman Old Style" w:hAnsi="Bookman Old Style" w:cs="Bookman Old Style"/>
          <w:bCs/>
          <w:sz w:val="22"/>
          <w:szCs w:val="22"/>
        </w:rPr>
        <w:t xml:space="preserve"> Wojewody Dolnośląskiego </w:t>
      </w:r>
      <w:r w:rsidR="000A5BF8">
        <w:rPr>
          <w:rFonts w:ascii="Bookman Old Style" w:hAnsi="Bookman Old Style" w:cs="Bookman Old Style"/>
          <w:bCs/>
          <w:sz w:val="22"/>
          <w:szCs w:val="22"/>
        </w:rPr>
        <w:t xml:space="preserve">Nr </w:t>
      </w:r>
      <w:r w:rsidR="00525636">
        <w:rPr>
          <w:rFonts w:ascii="Bookman Old Style" w:hAnsi="Bookman Old Style" w:cs="Bookman Old Style"/>
          <w:bCs/>
          <w:sz w:val="22"/>
          <w:szCs w:val="22"/>
        </w:rPr>
        <w:t>ZFK.</w:t>
      </w:r>
      <w:r w:rsidR="00855611">
        <w:rPr>
          <w:rFonts w:ascii="Bookman Old Style" w:hAnsi="Bookman Old Style" w:cs="Bookman Old Style"/>
          <w:bCs/>
          <w:sz w:val="22"/>
          <w:szCs w:val="22"/>
        </w:rPr>
        <w:t>31</w:t>
      </w:r>
      <w:r w:rsidR="00525636">
        <w:rPr>
          <w:rFonts w:ascii="Bookman Old Style" w:hAnsi="Bookman Old Style" w:cs="Bookman Old Style"/>
          <w:bCs/>
          <w:sz w:val="22"/>
          <w:szCs w:val="22"/>
        </w:rPr>
        <w:t>46</w:t>
      </w:r>
      <w:r w:rsidR="00855611">
        <w:rPr>
          <w:rFonts w:ascii="Bookman Old Style" w:hAnsi="Bookman Old Style" w:cs="Bookman Old Style"/>
          <w:bCs/>
          <w:sz w:val="22"/>
          <w:szCs w:val="22"/>
        </w:rPr>
        <w:t>.</w:t>
      </w:r>
      <w:r w:rsidR="00525636">
        <w:rPr>
          <w:rFonts w:ascii="Bookman Old Style" w:hAnsi="Bookman Old Style" w:cs="Bookman Old Style"/>
          <w:bCs/>
          <w:sz w:val="22"/>
          <w:szCs w:val="22"/>
        </w:rPr>
        <w:t>38</w:t>
      </w:r>
      <w:r w:rsidR="00855611">
        <w:rPr>
          <w:rFonts w:ascii="Bookman Old Style" w:hAnsi="Bookman Old Style" w:cs="Bookman Old Style"/>
          <w:bCs/>
          <w:sz w:val="22"/>
          <w:szCs w:val="22"/>
        </w:rPr>
        <w:t>.2026.</w:t>
      </w:r>
      <w:r w:rsidR="00525636">
        <w:rPr>
          <w:rFonts w:ascii="Bookman Old Style" w:hAnsi="Bookman Old Style" w:cs="Bookman Old Style"/>
          <w:bCs/>
          <w:sz w:val="22"/>
          <w:szCs w:val="22"/>
        </w:rPr>
        <w:t>RS</w:t>
      </w:r>
      <w:r w:rsidR="00855611">
        <w:rPr>
          <w:rFonts w:ascii="Bookman Old Style" w:hAnsi="Bookman Old Style" w:cs="Bookman Old Style"/>
          <w:bCs/>
          <w:sz w:val="22"/>
          <w:szCs w:val="22"/>
        </w:rPr>
        <w:t xml:space="preserve"> </w:t>
      </w:r>
      <w:r w:rsidR="00525636">
        <w:rPr>
          <w:rFonts w:ascii="Bookman Old Style" w:hAnsi="Bookman Old Style" w:cs="Bookman Old Style"/>
          <w:bCs/>
          <w:sz w:val="22"/>
          <w:szCs w:val="22"/>
        </w:rPr>
        <w:t>przyznana została dotacja w kwocie 1.600,-zł na dofinansowanie świadczeń pomocy materialnej dla uczniów,</w:t>
      </w:r>
      <w:r w:rsidR="00D2677C">
        <w:rPr>
          <w:rFonts w:ascii="Bookman Old Style" w:hAnsi="Bookman Old Style" w:cs="Bookman Old Style"/>
          <w:bCs/>
          <w:sz w:val="22"/>
          <w:szCs w:val="22"/>
        </w:rPr>
        <w:t xml:space="preserve"> po stronie wydatków dokonano zwiększenie zgodnie z celem dotacji,</w:t>
      </w:r>
    </w:p>
    <w:p w14:paraId="22822C4B" w14:textId="4C2CC5AD" w:rsidR="00B754C6" w:rsidRDefault="00525636" w:rsidP="00395CEE">
      <w:pPr>
        <w:pStyle w:val="Standard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Bookman Old Style"/>
          <w:bCs/>
          <w:sz w:val="22"/>
          <w:szCs w:val="22"/>
        </w:rPr>
      </w:pPr>
      <w:r>
        <w:rPr>
          <w:rFonts w:ascii="Bookman Old Style" w:hAnsi="Bookman Old Style" w:cs="Bookman Old Style"/>
          <w:bCs/>
          <w:sz w:val="22"/>
          <w:szCs w:val="22"/>
        </w:rPr>
        <w:t>Przeniesienie do właściwego rozdziału dotacji</w:t>
      </w:r>
      <w:r w:rsidR="00B754C6">
        <w:rPr>
          <w:rFonts w:ascii="Bookman Old Style" w:hAnsi="Bookman Old Style" w:cs="Bookman Old Style"/>
          <w:bCs/>
          <w:sz w:val="22"/>
          <w:szCs w:val="22"/>
        </w:rPr>
        <w:t xml:space="preserve"> na uzupełnienie środków na realizację świadczenia pielęgnacyjnego w</w:t>
      </w:r>
      <w:r w:rsidR="00466233">
        <w:rPr>
          <w:rFonts w:ascii="Bookman Old Style" w:hAnsi="Bookman Old Style" w:cs="Bookman Old Style"/>
          <w:bCs/>
          <w:sz w:val="22"/>
          <w:szCs w:val="22"/>
        </w:rPr>
        <w:t> </w:t>
      </w:r>
      <w:r w:rsidR="00B754C6">
        <w:rPr>
          <w:rFonts w:ascii="Bookman Old Style" w:hAnsi="Bookman Old Style" w:cs="Bookman Old Style"/>
          <w:bCs/>
          <w:sz w:val="22"/>
          <w:szCs w:val="22"/>
        </w:rPr>
        <w:t>kwocie 1.827,-zł</w:t>
      </w:r>
      <w:r w:rsidR="00580353">
        <w:rPr>
          <w:rFonts w:ascii="Bookman Old Style" w:hAnsi="Bookman Old Style" w:cs="Bookman Old Style"/>
          <w:bCs/>
          <w:sz w:val="22"/>
          <w:szCs w:val="22"/>
        </w:rPr>
        <w:t>,</w:t>
      </w:r>
    </w:p>
    <w:p w14:paraId="4A06341C" w14:textId="3271C150" w:rsidR="00395CEE" w:rsidRDefault="00466233" w:rsidP="00525636">
      <w:pPr>
        <w:pStyle w:val="Standard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  <w:bCs/>
          <w:sz w:val="22"/>
          <w:szCs w:val="22"/>
        </w:rPr>
        <w:t>Z</w:t>
      </w:r>
      <w:r w:rsidR="00525636">
        <w:rPr>
          <w:rFonts w:ascii="Bookman Old Style" w:hAnsi="Bookman Old Style" w:cs="Bookman Old Style"/>
          <w:bCs/>
          <w:sz w:val="22"/>
          <w:szCs w:val="22"/>
        </w:rPr>
        <w:t>większenie</w:t>
      </w:r>
      <w:r>
        <w:rPr>
          <w:rFonts w:ascii="Bookman Old Style" w:hAnsi="Bookman Old Style" w:cs="Bookman Old Style"/>
          <w:bCs/>
          <w:sz w:val="22"/>
          <w:szCs w:val="22"/>
        </w:rPr>
        <w:t xml:space="preserve"> dofinansowania ze środków UE oraz budżetu państwa na realizację przedsięwzięcia „Termomodernizacja obiektów użyteczności publicznej na terenie gminy Ciepłowody” o kwotę </w:t>
      </w:r>
      <w:r w:rsidR="00525636">
        <w:rPr>
          <w:rFonts w:ascii="Bookman Old Style" w:hAnsi="Bookman Old Style" w:cs="Bookman Old Style"/>
          <w:bCs/>
          <w:sz w:val="22"/>
          <w:szCs w:val="22"/>
        </w:rPr>
        <w:t>109.336,70</w:t>
      </w:r>
      <w:r>
        <w:rPr>
          <w:rFonts w:ascii="Bookman Old Style" w:hAnsi="Bookman Old Style" w:cs="Bookman Old Style"/>
          <w:bCs/>
          <w:sz w:val="22"/>
          <w:szCs w:val="22"/>
        </w:rPr>
        <w:t xml:space="preserve"> zł</w:t>
      </w:r>
      <w:r w:rsidR="00525636">
        <w:rPr>
          <w:rFonts w:ascii="Bookman Old Style" w:hAnsi="Bookman Old Style" w:cs="Bookman Old Style"/>
          <w:bCs/>
          <w:sz w:val="22"/>
          <w:szCs w:val="22"/>
        </w:rPr>
        <w:t>.</w:t>
      </w:r>
    </w:p>
    <w:p w14:paraId="6B09E4B2" w14:textId="77777777" w:rsidR="00395CEE" w:rsidRDefault="00395CEE" w:rsidP="00395CEE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Zmiany w zakresie wydatków bieżących wynikają z następujących tytułów:</w:t>
      </w:r>
    </w:p>
    <w:p w14:paraId="423225CA" w14:textId="2651946A" w:rsidR="00AC2BDC" w:rsidRDefault="00BF50E3" w:rsidP="00395CEE">
      <w:pPr>
        <w:pStyle w:val="Akapitzlist"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Zwiększenie o kwotę 61.707,76 zł środków przeznaczonych na zwroty dla gmin do których przedszkoli uczęszczają dzieci zamieszkałe na terenie gminy Ciepłowody, </w:t>
      </w:r>
    </w:p>
    <w:p w14:paraId="4CEBFEA7" w14:textId="4E85A18C" w:rsidR="00706B74" w:rsidRDefault="00706B74" w:rsidP="00395CEE">
      <w:pPr>
        <w:pStyle w:val="Akapitzlist"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Przeniesienie wydatków bieżących  w ramach planu finansowego jednostki ZSP w</w:t>
      </w:r>
      <w:r w:rsidR="00580353">
        <w:rPr>
          <w:rFonts w:ascii="Bookman Old Style" w:hAnsi="Bookman Old Style" w:cs="Bookman Old Style"/>
        </w:rPr>
        <w:t> </w:t>
      </w:r>
      <w:r>
        <w:rPr>
          <w:rFonts w:ascii="Bookman Old Style" w:hAnsi="Bookman Old Style" w:cs="Bookman Old Style"/>
        </w:rPr>
        <w:t xml:space="preserve">kwocie 930,-zł oraz zwiększenie o kwotę 38.204,-zł </w:t>
      </w:r>
      <w:r w:rsidR="00580353">
        <w:rPr>
          <w:rFonts w:ascii="Bookman Old Style" w:hAnsi="Bookman Old Style" w:cs="Bookman Old Style"/>
        </w:rPr>
        <w:t xml:space="preserve">planu </w:t>
      </w:r>
      <w:r w:rsidR="00E62300">
        <w:rPr>
          <w:rFonts w:ascii="Bookman Old Style" w:hAnsi="Bookman Old Style" w:cs="Bookman Old Style"/>
        </w:rPr>
        <w:t>wynagrodzeń osobowych w</w:t>
      </w:r>
      <w:r w:rsidR="00580353">
        <w:rPr>
          <w:rFonts w:ascii="Bookman Old Style" w:hAnsi="Bookman Old Style" w:cs="Bookman Old Style"/>
        </w:rPr>
        <w:t> </w:t>
      </w:r>
      <w:r w:rsidR="00E62300">
        <w:rPr>
          <w:rFonts w:ascii="Bookman Old Style" w:hAnsi="Bookman Old Style" w:cs="Bookman Old Style"/>
        </w:rPr>
        <w:t xml:space="preserve">związku </w:t>
      </w:r>
      <w:r>
        <w:rPr>
          <w:rFonts w:ascii="Bookman Old Style" w:hAnsi="Bookman Old Style" w:cs="Bookman Old Style"/>
        </w:rPr>
        <w:t>z wypłat</w:t>
      </w:r>
      <w:r w:rsidR="00E62300">
        <w:rPr>
          <w:rFonts w:ascii="Bookman Old Style" w:hAnsi="Bookman Old Style" w:cs="Bookman Old Style"/>
        </w:rPr>
        <w:t>ą</w:t>
      </w:r>
      <w:r>
        <w:rPr>
          <w:rFonts w:ascii="Bookman Old Style" w:hAnsi="Bookman Old Style" w:cs="Bookman Old Style"/>
        </w:rPr>
        <w:t xml:space="preserve"> odprawy emerytalnej, </w:t>
      </w:r>
    </w:p>
    <w:p w14:paraId="73647FFB" w14:textId="545BC9C6" w:rsidR="00FC20FF" w:rsidRDefault="00FC20FF" w:rsidP="00395CEE">
      <w:pPr>
        <w:pStyle w:val="Akapitzlist"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bookmarkStart w:id="0" w:name="_Hlk240965145"/>
      <w:r>
        <w:rPr>
          <w:rFonts w:ascii="Bookman Old Style" w:hAnsi="Bookman Old Style" w:cs="Bookman Old Style"/>
        </w:rPr>
        <w:t xml:space="preserve">Zmiany w planie finansowym jednostki budżetowej </w:t>
      </w:r>
      <w:r w:rsidR="00D2677C">
        <w:rPr>
          <w:rFonts w:ascii="Bookman Old Style" w:hAnsi="Bookman Old Style" w:cs="Bookman Old Style"/>
        </w:rPr>
        <w:t>OPS</w:t>
      </w:r>
      <w:r>
        <w:rPr>
          <w:rFonts w:ascii="Bookman Old Style" w:hAnsi="Bookman Old Style" w:cs="Bookman Old Style"/>
        </w:rPr>
        <w:t xml:space="preserve"> w kwocie </w:t>
      </w:r>
      <w:r w:rsidR="00D2677C">
        <w:rPr>
          <w:rFonts w:ascii="Bookman Old Style" w:hAnsi="Bookman Old Style" w:cs="Bookman Old Style"/>
        </w:rPr>
        <w:t>2.300,</w:t>
      </w:r>
      <w:r>
        <w:rPr>
          <w:rFonts w:ascii="Bookman Old Style" w:hAnsi="Bookman Old Style" w:cs="Bookman Old Style"/>
        </w:rPr>
        <w:t xml:space="preserve">-zł, zgodnie  z wnioskiem </w:t>
      </w:r>
      <w:r w:rsidR="00D2677C">
        <w:rPr>
          <w:rFonts w:ascii="Bookman Old Style" w:hAnsi="Bookman Old Style" w:cs="Bookman Old Style"/>
        </w:rPr>
        <w:t>Kierownika</w:t>
      </w:r>
      <w:r>
        <w:rPr>
          <w:rFonts w:ascii="Bookman Old Style" w:hAnsi="Bookman Old Style" w:cs="Bookman Old Style"/>
        </w:rPr>
        <w:t>,</w:t>
      </w:r>
    </w:p>
    <w:bookmarkEnd w:id="0"/>
    <w:p w14:paraId="133DE6EC" w14:textId="0C46F933" w:rsidR="00EA3F2C" w:rsidRDefault="00EA3F2C" w:rsidP="00EA3F2C">
      <w:pPr>
        <w:pStyle w:val="Akapitzlist"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Zmiany w planie finansowym jednostki budżetowej </w:t>
      </w:r>
      <w:r>
        <w:rPr>
          <w:rFonts w:ascii="Bookman Old Style" w:hAnsi="Bookman Old Style" w:cs="Bookman Old Style"/>
        </w:rPr>
        <w:t>Żłobek Gminny</w:t>
      </w:r>
      <w:r>
        <w:rPr>
          <w:rFonts w:ascii="Bookman Old Style" w:hAnsi="Bookman Old Style" w:cs="Bookman Old Style"/>
        </w:rPr>
        <w:t xml:space="preserve"> w kwocie </w:t>
      </w:r>
      <w:r>
        <w:rPr>
          <w:rFonts w:ascii="Bookman Old Style" w:hAnsi="Bookman Old Style" w:cs="Bookman Old Style"/>
        </w:rPr>
        <w:t xml:space="preserve"> 128</w:t>
      </w:r>
      <w:r>
        <w:rPr>
          <w:rFonts w:ascii="Bookman Old Style" w:hAnsi="Bookman Old Style" w:cs="Bookman Old Style"/>
        </w:rPr>
        <w:t xml:space="preserve">,-zł, zgodnie  z wnioskiem </w:t>
      </w:r>
      <w:r>
        <w:rPr>
          <w:rFonts w:ascii="Bookman Old Style" w:hAnsi="Bookman Old Style" w:cs="Bookman Old Style"/>
        </w:rPr>
        <w:t>Dyrektora</w:t>
      </w:r>
      <w:r>
        <w:rPr>
          <w:rFonts w:ascii="Bookman Old Style" w:hAnsi="Bookman Old Style" w:cs="Bookman Old Style"/>
        </w:rPr>
        <w:t>,</w:t>
      </w:r>
    </w:p>
    <w:p w14:paraId="3D0B50E1" w14:textId="72BA1057" w:rsidR="00EA3F2C" w:rsidRDefault="00DF3EA0" w:rsidP="00395CEE">
      <w:pPr>
        <w:pStyle w:val="Akapitzlist"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Zmiany w zakresach zadań wykonywanych w ramach fs sołectw Kobyla Głowa, Muszkowice, Tomice, zgodnie z załącznikiem nr 4,</w:t>
      </w:r>
    </w:p>
    <w:p w14:paraId="2ECA3AD1" w14:textId="4E29DD28" w:rsidR="00DF3EA0" w:rsidRDefault="00DF3EA0" w:rsidP="00395CEE">
      <w:pPr>
        <w:pStyle w:val="Akapitzlist"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Zwiększenie wydatków w kwocie 42.000,-zł na zakup i montaż iluminacji świetlnych w Ciepłowodach, </w:t>
      </w:r>
    </w:p>
    <w:p w14:paraId="620904E0" w14:textId="67E58370" w:rsidR="008A65BD" w:rsidRDefault="008A65BD" w:rsidP="00395CEE">
      <w:pPr>
        <w:pStyle w:val="Akapitzlist"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Zwiększenie wydatków bieżących na realizację projektu „Termomodernizacja budynk</w:t>
      </w:r>
      <w:r w:rsidR="00DF3EA0">
        <w:rPr>
          <w:rFonts w:ascii="Bookman Old Style" w:hAnsi="Bookman Old Style" w:cs="Bookman Old Style"/>
        </w:rPr>
        <w:t>ów użyteczności publicznej na terenie gminy Ciepłowody”</w:t>
      </w:r>
      <w:r>
        <w:rPr>
          <w:rFonts w:ascii="Bookman Old Style" w:hAnsi="Bookman Old Style" w:cs="Bookman Old Style"/>
        </w:rPr>
        <w:t xml:space="preserve"> o kwotę </w:t>
      </w:r>
      <w:r w:rsidR="00DF3EA0">
        <w:rPr>
          <w:rFonts w:ascii="Bookman Old Style" w:hAnsi="Bookman Old Style" w:cs="Bookman Old Style"/>
        </w:rPr>
        <w:t>8.415,14</w:t>
      </w:r>
      <w:r>
        <w:rPr>
          <w:rFonts w:ascii="Bookman Old Style" w:hAnsi="Bookman Old Style" w:cs="Bookman Old Style"/>
        </w:rPr>
        <w:t>,-zł,</w:t>
      </w:r>
      <w:r w:rsidR="00DF3EA0">
        <w:rPr>
          <w:rFonts w:ascii="Bookman Old Style" w:hAnsi="Bookman Old Style" w:cs="Bookman Old Style"/>
        </w:rPr>
        <w:t xml:space="preserve"> stanowiących koszty pośrednie od zwiększonego dofinansowania.</w:t>
      </w:r>
    </w:p>
    <w:p w14:paraId="3819E58A" w14:textId="77777777" w:rsidR="00395CEE" w:rsidRDefault="00395CEE" w:rsidP="00395CEE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ab/>
        <w:t>Zmiany w planie wydatków majątkowych wynikają z następujących tytułów:</w:t>
      </w:r>
    </w:p>
    <w:p w14:paraId="1F262756" w14:textId="7853505B" w:rsidR="00DF3EA0" w:rsidRDefault="00DF3EA0" w:rsidP="00395CEE">
      <w:pPr>
        <w:pStyle w:val="Akapitzlist"/>
        <w:numPr>
          <w:ilvl w:val="1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Przeniesienie do właściwego Działu zadania rekultywacyjnego „Przebudowa drogi dojazdowej do gruntów rolnych w miejscowości Ciepłowody”,</w:t>
      </w:r>
    </w:p>
    <w:p w14:paraId="11C49CD1" w14:textId="6539CC8F" w:rsidR="002458C0" w:rsidRDefault="002458C0" w:rsidP="00395CEE">
      <w:pPr>
        <w:pStyle w:val="Akapitzlist"/>
        <w:numPr>
          <w:ilvl w:val="1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Zmniejszenie o kwotę 756,60 zł zadania zrealizowanego w ramach fs </w:t>
      </w:r>
      <w:r w:rsidR="00580353">
        <w:rPr>
          <w:rFonts w:ascii="Bookman Old Style" w:hAnsi="Bookman Old Style" w:cs="Bookman Old Style"/>
        </w:rPr>
        <w:t xml:space="preserve">Muszkowice </w:t>
      </w:r>
      <w:r>
        <w:rPr>
          <w:rFonts w:ascii="Bookman Old Style" w:hAnsi="Bookman Old Style" w:cs="Bookman Old Style"/>
        </w:rPr>
        <w:t>„Uzupełnienie oświetlenia ulicznego w Muszkowicach”</w:t>
      </w:r>
    </w:p>
    <w:p w14:paraId="16E3E804" w14:textId="7E4C7B5C" w:rsidR="002458C0" w:rsidRDefault="002458C0" w:rsidP="002458C0">
      <w:pPr>
        <w:pStyle w:val="Akapitzlist"/>
        <w:numPr>
          <w:ilvl w:val="1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Przeniesienie wydatków realizowanych w ramach przedsięwzięcia „Termomodernizacja budynków użyteczności publicznej na terenie Gminy Ciepłowody” na finansowane środkami UE w kwocie </w:t>
      </w:r>
      <w:r>
        <w:rPr>
          <w:rFonts w:ascii="Bookman Old Style" w:hAnsi="Bookman Old Style" w:cs="Bookman Old Style"/>
        </w:rPr>
        <w:t xml:space="preserve">84.151,39 </w:t>
      </w:r>
      <w:r>
        <w:rPr>
          <w:rFonts w:ascii="Bookman Old Style" w:hAnsi="Bookman Old Style" w:cs="Bookman Old Style"/>
        </w:rPr>
        <w:t>zł</w:t>
      </w:r>
      <w:r>
        <w:rPr>
          <w:rFonts w:ascii="Bookman Old Style" w:hAnsi="Bookman Old Style" w:cs="Bookman Old Style"/>
        </w:rPr>
        <w:t>,</w:t>
      </w:r>
    </w:p>
    <w:p w14:paraId="3DD99C23" w14:textId="332CFA46" w:rsidR="00F41353" w:rsidRPr="002458C0" w:rsidRDefault="00F41353" w:rsidP="002458C0">
      <w:pPr>
        <w:pStyle w:val="Akapitzlist"/>
        <w:numPr>
          <w:ilvl w:val="1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Bookman Old Style" w:hAnsi="Bookman Old Style" w:cs="Bookman Old Style"/>
        </w:rPr>
      </w:pPr>
      <w:r w:rsidRPr="002458C0">
        <w:rPr>
          <w:rFonts w:ascii="Bookman Old Style" w:hAnsi="Bookman Old Style" w:cs="Bookman Old Style"/>
        </w:rPr>
        <w:t xml:space="preserve">Wprowadzenie do realizacji nowego zadania w ramach fs </w:t>
      </w:r>
      <w:r w:rsidR="002458C0">
        <w:rPr>
          <w:rFonts w:ascii="Bookman Old Style" w:hAnsi="Bookman Old Style" w:cs="Bookman Old Style"/>
        </w:rPr>
        <w:t>Kobyla Głowa</w:t>
      </w:r>
      <w:r w:rsidRPr="002458C0">
        <w:rPr>
          <w:rFonts w:ascii="Bookman Old Style" w:hAnsi="Bookman Old Style" w:cs="Bookman Old Style"/>
        </w:rPr>
        <w:t xml:space="preserve"> „</w:t>
      </w:r>
      <w:r w:rsidR="002458C0">
        <w:rPr>
          <w:rFonts w:ascii="Bookman Old Style" w:hAnsi="Bookman Old Style" w:cs="Bookman Old Style"/>
        </w:rPr>
        <w:t>Wykonanie ogrodzenia na placu zabaw w Kobylej Głowie” 10.000,-zł.</w:t>
      </w:r>
    </w:p>
    <w:p w14:paraId="617AFC2A" w14:textId="35572DDB" w:rsidR="00C40F17" w:rsidRPr="002458C0" w:rsidRDefault="00C40F17" w:rsidP="002458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Bookman Old Style"/>
        </w:rPr>
      </w:pPr>
    </w:p>
    <w:p w14:paraId="6BF38D01" w14:textId="671325A9" w:rsidR="00395CEE" w:rsidRDefault="00395CEE" w:rsidP="002458C0">
      <w:pPr>
        <w:widowControl w:val="0"/>
        <w:suppressAutoHyphens/>
        <w:spacing w:after="0" w:line="100" w:lineRule="atLeast"/>
        <w:ind w:left="386"/>
        <w:jc w:val="both"/>
        <w:textAlignment w:val="baseline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</w:p>
    <w:sectPr w:rsidR="00395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ind w:left="1068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2">
      <w:start w:val="1"/>
      <w:numFmt w:val="lowerLetter"/>
      <w:lvlText w:val="%3)"/>
      <w:lvlJc w:val="left"/>
      <w:pPr>
        <w:ind w:left="1788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148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4">
      <w:start w:val="1"/>
      <w:numFmt w:val="lowerLetter"/>
      <w:lvlText w:val="%5)"/>
      <w:lvlJc w:val="left"/>
      <w:pPr>
        <w:ind w:left="2508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5">
      <w:start w:val="1"/>
      <w:numFmt w:val="lowerLetter"/>
      <w:lvlText w:val="%6)"/>
      <w:lvlJc w:val="left"/>
      <w:pPr>
        <w:ind w:left="2868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6">
      <w:start w:val="1"/>
      <w:numFmt w:val="lowerLetter"/>
      <w:lvlText w:val="%7)"/>
      <w:lvlJc w:val="left"/>
      <w:pPr>
        <w:ind w:left="3228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7">
      <w:start w:val="1"/>
      <w:numFmt w:val="lowerLetter"/>
      <w:lvlText w:val="%8)"/>
      <w:lvlJc w:val="left"/>
      <w:pPr>
        <w:ind w:left="3588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8">
      <w:start w:val="1"/>
      <w:numFmt w:val="lowerLetter"/>
      <w:lvlText w:val="%9)"/>
      <w:lvlJc w:val="left"/>
      <w:pPr>
        <w:ind w:left="3948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</w:abstractNum>
  <w:abstractNum w:abstractNumId="1" w15:restartNumberingAfterBreak="0">
    <w:nsid w:val="23536EDF"/>
    <w:multiLevelType w:val="hybridMultilevel"/>
    <w:tmpl w:val="5F40AA3C"/>
    <w:lvl w:ilvl="0" w:tplc="B5F02B26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42153"/>
    <w:multiLevelType w:val="hybridMultilevel"/>
    <w:tmpl w:val="5DC608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41830"/>
    <w:multiLevelType w:val="hybridMultilevel"/>
    <w:tmpl w:val="B5C01C90"/>
    <w:lvl w:ilvl="0" w:tplc="F49CBA36">
      <w:start w:val="1"/>
      <w:numFmt w:val="lowerLetter"/>
      <w:lvlText w:val="%1)"/>
      <w:lvlJc w:val="left"/>
      <w:pPr>
        <w:ind w:left="3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06" w:hanging="360"/>
      </w:pPr>
    </w:lvl>
    <w:lvl w:ilvl="2" w:tplc="0415001B">
      <w:start w:val="1"/>
      <w:numFmt w:val="lowerRoman"/>
      <w:lvlText w:val="%3."/>
      <w:lvlJc w:val="right"/>
      <w:pPr>
        <w:ind w:left="1826" w:hanging="180"/>
      </w:pPr>
    </w:lvl>
    <w:lvl w:ilvl="3" w:tplc="0415000F">
      <w:start w:val="1"/>
      <w:numFmt w:val="decimal"/>
      <w:lvlText w:val="%4."/>
      <w:lvlJc w:val="left"/>
      <w:pPr>
        <w:ind w:left="2546" w:hanging="360"/>
      </w:pPr>
    </w:lvl>
    <w:lvl w:ilvl="4" w:tplc="04150019">
      <w:start w:val="1"/>
      <w:numFmt w:val="lowerLetter"/>
      <w:lvlText w:val="%5."/>
      <w:lvlJc w:val="left"/>
      <w:pPr>
        <w:ind w:left="3266" w:hanging="360"/>
      </w:pPr>
    </w:lvl>
    <w:lvl w:ilvl="5" w:tplc="0415001B">
      <w:start w:val="1"/>
      <w:numFmt w:val="lowerRoman"/>
      <w:lvlText w:val="%6."/>
      <w:lvlJc w:val="right"/>
      <w:pPr>
        <w:ind w:left="3986" w:hanging="180"/>
      </w:pPr>
    </w:lvl>
    <w:lvl w:ilvl="6" w:tplc="0415000F">
      <w:start w:val="1"/>
      <w:numFmt w:val="decimal"/>
      <w:lvlText w:val="%7."/>
      <w:lvlJc w:val="left"/>
      <w:pPr>
        <w:ind w:left="4706" w:hanging="360"/>
      </w:pPr>
    </w:lvl>
    <w:lvl w:ilvl="7" w:tplc="04150019">
      <w:start w:val="1"/>
      <w:numFmt w:val="lowerLetter"/>
      <w:lvlText w:val="%8."/>
      <w:lvlJc w:val="left"/>
      <w:pPr>
        <w:ind w:left="5426" w:hanging="360"/>
      </w:pPr>
    </w:lvl>
    <w:lvl w:ilvl="8" w:tplc="0415001B">
      <w:start w:val="1"/>
      <w:numFmt w:val="lowerRoman"/>
      <w:lvlText w:val="%9."/>
      <w:lvlJc w:val="right"/>
      <w:pPr>
        <w:ind w:left="6146" w:hanging="180"/>
      </w:pPr>
    </w:lvl>
  </w:abstractNum>
  <w:abstractNum w:abstractNumId="4" w15:restartNumberingAfterBreak="0">
    <w:nsid w:val="55154B0D"/>
    <w:multiLevelType w:val="hybridMultilevel"/>
    <w:tmpl w:val="BA92016A"/>
    <w:lvl w:ilvl="0" w:tplc="D0CEFEF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53407A"/>
    <w:multiLevelType w:val="hybridMultilevel"/>
    <w:tmpl w:val="C8B0C650"/>
    <w:lvl w:ilvl="0" w:tplc="D2F6D204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809EAAC8">
      <w:start w:val="1"/>
      <w:numFmt w:val="decimal"/>
      <w:lvlText w:val="%2."/>
      <w:lvlJc w:val="left"/>
      <w:pPr>
        <w:ind w:left="136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171453E"/>
    <w:multiLevelType w:val="multilevel"/>
    <w:tmpl w:val="00000003"/>
    <w:lvl w:ilvl="0">
      <w:start w:val="1"/>
      <w:numFmt w:val="decimal"/>
      <w:lvlText w:val="%1."/>
      <w:lvlJc w:val="left"/>
      <w:pPr>
        <w:ind w:left="386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1466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4">
      <w:start w:val="1"/>
      <w:numFmt w:val="decimal"/>
      <w:lvlText w:val="%5."/>
      <w:lvlJc w:val="left"/>
      <w:pPr>
        <w:ind w:left="1826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2186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6">
      <w:start w:val="1"/>
      <w:numFmt w:val="decimal"/>
      <w:lvlText w:val="%7."/>
      <w:lvlJc w:val="left"/>
      <w:pPr>
        <w:ind w:left="2546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7">
      <w:start w:val="1"/>
      <w:numFmt w:val="decimal"/>
      <w:lvlText w:val="%8."/>
      <w:lvlJc w:val="left"/>
      <w:pPr>
        <w:ind w:left="2906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8">
      <w:start w:val="1"/>
      <w:numFmt w:val="decimal"/>
      <w:lvlText w:val="%9."/>
      <w:lvlJc w:val="left"/>
      <w:pPr>
        <w:ind w:left="3266" w:hanging="36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</w:abstractNum>
  <w:abstractNum w:abstractNumId="7" w15:restartNumberingAfterBreak="0">
    <w:nsid w:val="7AAC748E"/>
    <w:multiLevelType w:val="hybridMultilevel"/>
    <w:tmpl w:val="AF1A0EAE"/>
    <w:lvl w:ilvl="0" w:tplc="F44EDB68">
      <w:start w:val="1"/>
      <w:numFmt w:val="decimal"/>
      <w:lvlText w:val="%1."/>
      <w:lvlJc w:val="left"/>
      <w:pPr>
        <w:ind w:left="386" w:hanging="360"/>
      </w:pPr>
    </w:lvl>
    <w:lvl w:ilvl="1" w:tplc="04150019">
      <w:start w:val="1"/>
      <w:numFmt w:val="lowerLetter"/>
      <w:lvlText w:val="%2."/>
      <w:lvlJc w:val="left"/>
      <w:pPr>
        <w:ind w:left="1106" w:hanging="360"/>
      </w:pPr>
    </w:lvl>
    <w:lvl w:ilvl="2" w:tplc="0415001B">
      <w:start w:val="1"/>
      <w:numFmt w:val="lowerRoman"/>
      <w:lvlText w:val="%3."/>
      <w:lvlJc w:val="right"/>
      <w:pPr>
        <w:ind w:left="1826" w:hanging="180"/>
      </w:pPr>
    </w:lvl>
    <w:lvl w:ilvl="3" w:tplc="0415000F">
      <w:start w:val="1"/>
      <w:numFmt w:val="decimal"/>
      <w:lvlText w:val="%4."/>
      <w:lvlJc w:val="left"/>
      <w:pPr>
        <w:ind w:left="2546" w:hanging="360"/>
      </w:pPr>
    </w:lvl>
    <w:lvl w:ilvl="4" w:tplc="04150019">
      <w:start w:val="1"/>
      <w:numFmt w:val="lowerLetter"/>
      <w:lvlText w:val="%5."/>
      <w:lvlJc w:val="left"/>
      <w:pPr>
        <w:ind w:left="3266" w:hanging="360"/>
      </w:pPr>
    </w:lvl>
    <w:lvl w:ilvl="5" w:tplc="0415001B">
      <w:start w:val="1"/>
      <w:numFmt w:val="lowerRoman"/>
      <w:lvlText w:val="%6."/>
      <w:lvlJc w:val="right"/>
      <w:pPr>
        <w:ind w:left="3986" w:hanging="180"/>
      </w:pPr>
    </w:lvl>
    <w:lvl w:ilvl="6" w:tplc="0415000F">
      <w:start w:val="1"/>
      <w:numFmt w:val="decimal"/>
      <w:lvlText w:val="%7."/>
      <w:lvlJc w:val="left"/>
      <w:pPr>
        <w:ind w:left="4706" w:hanging="360"/>
      </w:pPr>
    </w:lvl>
    <w:lvl w:ilvl="7" w:tplc="04150019">
      <w:start w:val="1"/>
      <w:numFmt w:val="lowerLetter"/>
      <w:lvlText w:val="%8."/>
      <w:lvlJc w:val="left"/>
      <w:pPr>
        <w:ind w:left="5426" w:hanging="360"/>
      </w:pPr>
    </w:lvl>
    <w:lvl w:ilvl="8" w:tplc="0415001B">
      <w:start w:val="1"/>
      <w:numFmt w:val="lowerRoman"/>
      <w:lvlText w:val="%9."/>
      <w:lvlJc w:val="right"/>
      <w:pPr>
        <w:ind w:left="6146" w:hanging="180"/>
      </w:pPr>
    </w:lvl>
  </w:abstractNum>
  <w:num w:numId="1" w16cid:durableId="414518143">
    <w:abstractNumId w:val="1"/>
  </w:num>
  <w:num w:numId="2" w16cid:durableId="5139991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77231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61414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98240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73648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56549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5929620">
    <w:abstractNumId w:val="6"/>
  </w:num>
  <w:num w:numId="9" w16cid:durableId="1686979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CEE"/>
    <w:rsid w:val="00003DC4"/>
    <w:rsid w:val="00011BB7"/>
    <w:rsid w:val="00036FE0"/>
    <w:rsid w:val="00040112"/>
    <w:rsid w:val="0004148E"/>
    <w:rsid w:val="00070279"/>
    <w:rsid w:val="000855EB"/>
    <w:rsid w:val="000A1488"/>
    <w:rsid w:val="000A5BF8"/>
    <w:rsid w:val="001037F5"/>
    <w:rsid w:val="00150E26"/>
    <w:rsid w:val="00182272"/>
    <w:rsid w:val="001B5196"/>
    <w:rsid w:val="001D1455"/>
    <w:rsid w:val="0020609B"/>
    <w:rsid w:val="0021236E"/>
    <w:rsid w:val="002300B2"/>
    <w:rsid w:val="002458C0"/>
    <w:rsid w:val="002851C0"/>
    <w:rsid w:val="002B12D6"/>
    <w:rsid w:val="002C4E28"/>
    <w:rsid w:val="002D76E4"/>
    <w:rsid w:val="00333991"/>
    <w:rsid w:val="00344D73"/>
    <w:rsid w:val="00395CEE"/>
    <w:rsid w:val="003969C4"/>
    <w:rsid w:val="003C2269"/>
    <w:rsid w:val="003F3E92"/>
    <w:rsid w:val="00400722"/>
    <w:rsid w:val="00403E5A"/>
    <w:rsid w:val="00415ECB"/>
    <w:rsid w:val="00425494"/>
    <w:rsid w:val="004359C8"/>
    <w:rsid w:val="00466233"/>
    <w:rsid w:val="004F016F"/>
    <w:rsid w:val="00525636"/>
    <w:rsid w:val="00580353"/>
    <w:rsid w:val="005A6C09"/>
    <w:rsid w:val="005E24FF"/>
    <w:rsid w:val="005F2FAD"/>
    <w:rsid w:val="00645BFC"/>
    <w:rsid w:val="00657915"/>
    <w:rsid w:val="006741D9"/>
    <w:rsid w:val="006D1861"/>
    <w:rsid w:val="00703485"/>
    <w:rsid w:val="00706B74"/>
    <w:rsid w:val="00747136"/>
    <w:rsid w:val="0075515D"/>
    <w:rsid w:val="007A7D04"/>
    <w:rsid w:val="00807113"/>
    <w:rsid w:val="0081283A"/>
    <w:rsid w:val="00852120"/>
    <w:rsid w:val="00855611"/>
    <w:rsid w:val="00872DF5"/>
    <w:rsid w:val="008A65BD"/>
    <w:rsid w:val="008A76A1"/>
    <w:rsid w:val="008D5628"/>
    <w:rsid w:val="008F3313"/>
    <w:rsid w:val="009475C4"/>
    <w:rsid w:val="009513B7"/>
    <w:rsid w:val="00A501D4"/>
    <w:rsid w:val="00A62778"/>
    <w:rsid w:val="00A96CF6"/>
    <w:rsid w:val="00A9755B"/>
    <w:rsid w:val="00AA25BE"/>
    <w:rsid w:val="00AA356E"/>
    <w:rsid w:val="00AB7AEC"/>
    <w:rsid w:val="00AC2BDC"/>
    <w:rsid w:val="00B12F72"/>
    <w:rsid w:val="00B37C94"/>
    <w:rsid w:val="00B524E3"/>
    <w:rsid w:val="00B71279"/>
    <w:rsid w:val="00B754C6"/>
    <w:rsid w:val="00B84156"/>
    <w:rsid w:val="00B90501"/>
    <w:rsid w:val="00BE72CC"/>
    <w:rsid w:val="00BF50E3"/>
    <w:rsid w:val="00C16ECB"/>
    <w:rsid w:val="00C2685A"/>
    <w:rsid w:val="00C40F17"/>
    <w:rsid w:val="00C63CAA"/>
    <w:rsid w:val="00CD4C24"/>
    <w:rsid w:val="00D017AE"/>
    <w:rsid w:val="00D200F4"/>
    <w:rsid w:val="00D2677C"/>
    <w:rsid w:val="00D66A66"/>
    <w:rsid w:val="00D7003C"/>
    <w:rsid w:val="00DB16F8"/>
    <w:rsid w:val="00DB2F9E"/>
    <w:rsid w:val="00DC42F5"/>
    <w:rsid w:val="00DC5BEC"/>
    <w:rsid w:val="00DE66D1"/>
    <w:rsid w:val="00DF3EA0"/>
    <w:rsid w:val="00E21E76"/>
    <w:rsid w:val="00E4040E"/>
    <w:rsid w:val="00E54069"/>
    <w:rsid w:val="00E62300"/>
    <w:rsid w:val="00E976FD"/>
    <w:rsid w:val="00EA3F2C"/>
    <w:rsid w:val="00EA7340"/>
    <w:rsid w:val="00EC14F3"/>
    <w:rsid w:val="00EE4BFB"/>
    <w:rsid w:val="00EF7B49"/>
    <w:rsid w:val="00F40AD7"/>
    <w:rsid w:val="00F41353"/>
    <w:rsid w:val="00F43A9F"/>
    <w:rsid w:val="00F9575A"/>
    <w:rsid w:val="00FA0DC4"/>
    <w:rsid w:val="00FB1747"/>
    <w:rsid w:val="00FB7FC2"/>
    <w:rsid w:val="00FC20FF"/>
    <w:rsid w:val="00FC68E0"/>
    <w:rsid w:val="00FE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790E"/>
  <w15:chartTrackingRefBased/>
  <w15:docId w15:val="{63C426A1-3649-4C54-B729-614BA085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CEE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5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5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5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5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5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5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5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5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5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5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5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5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5C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5C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5C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5C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5C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5C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5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5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5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5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5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5C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395C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5C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5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5C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5CEE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95CE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543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SKARBNIK</dc:creator>
  <cp:keywords/>
  <dc:description/>
  <cp:lastModifiedBy>SKARBNIK</cp:lastModifiedBy>
  <cp:revision>147</cp:revision>
  <cp:lastPrinted>2026-06-25T06:09:00Z</cp:lastPrinted>
  <dcterms:created xsi:type="dcterms:W3CDTF">2026-06-22T12:48:00Z</dcterms:created>
  <dcterms:modified xsi:type="dcterms:W3CDTF">2026-09-22T08:42:00Z</dcterms:modified>
</cp:coreProperties>
</file>