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2C25" w14:textId="0C6869FA" w:rsidR="0023454C" w:rsidRPr="002F6A5E" w:rsidRDefault="0023454C" w:rsidP="002F6A5E">
      <w:pPr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 xml:space="preserve">UCHWAŁA NR </w:t>
      </w:r>
      <w:r w:rsidR="009B0AE7">
        <w:rPr>
          <w:rFonts w:ascii="Bookman Old Style" w:hAnsi="Bookman Old Style"/>
          <w:b/>
          <w:bCs/>
          <w:sz w:val="22"/>
          <w:szCs w:val="22"/>
        </w:rPr>
        <w:t>……….</w:t>
      </w:r>
      <w:r w:rsidRPr="002F6A5E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5B7875">
        <w:rPr>
          <w:rFonts w:ascii="Bookman Old Style" w:hAnsi="Bookman Old Style"/>
          <w:b/>
          <w:bCs/>
          <w:sz w:val="22"/>
          <w:szCs w:val="22"/>
        </w:rPr>
        <w:t>/X</w:t>
      </w:r>
      <w:r w:rsidR="009B0AE7">
        <w:rPr>
          <w:rFonts w:ascii="Bookman Old Style" w:hAnsi="Bookman Old Style"/>
          <w:b/>
          <w:bCs/>
          <w:sz w:val="22"/>
          <w:szCs w:val="22"/>
        </w:rPr>
        <w:t>X</w:t>
      </w:r>
      <w:r w:rsidR="005B7875">
        <w:rPr>
          <w:rFonts w:ascii="Bookman Old Style" w:hAnsi="Bookman Old Style"/>
          <w:b/>
          <w:bCs/>
          <w:sz w:val="22"/>
          <w:szCs w:val="22"/>
        </w:rPr>
        <w:t>VI</w:t>
      </w:r>
      <w:r w:rsidRPr="002F6A5E">
        <w:rPr>
          <w:rFonts w:ascii="Bookman Old Style" w:hAnsi="Bookman Old Style"/>
          <w:b/>
          <w:bCs/>
          <w:sz w:val="22"/>
          <w:szCs w:val="22"/>
        </w:rPr>
        <w:t>/2</w:t>
      </w:r>
      <w:r w:rsidR="009B0AE7">
        <w:rPr>
          <w:rFonts w:ascii="Bookman Old Style" w:hAnsi="Bookman Old Style"/>
          <w:b/>
          <w:bCs/>
          <w:sz w:val="22"/>
          <w:szCs w:val="22"/>
        </w:rPr>
        <w:t>6</w:t>
      </w:r>
    </w:p>
    <w:p w14:paraId="3F414DCD" w14:textId="77777777" w:rsidR="0023454C" w:rsidRPr="002F6A5E" w:rsidRDefault="0023454C" w:rsidP="002F6A5E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>RADY GMINY CIEPŁOWODY</w:t>
      </w:r>
    </w:p>
    <w:p w14:paraId="47527A74" w14:textId="1C579EEA" w:rsidR="0023454C" w:rsidRPr="002F6A5E" w:rsidRDefault="0023454C" w:rsidP="002F6A5E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 xml:space="preserve">z dnia </w:t>
      </w:r>
      <w:r w:rsidR="00097B3C">
        <w:rPr>
          <w:rFonts w:ascii="Bookman Old Style" w:hAnsi="Bookman Old Style"/>
          <w:b/>
          <w:bCs/>
          <w:sz w:val="22"/>
          <w:szCs w:val="22"/>
        </w:rPr>
        <w:t>2</w:t>
      </w:r>
      <w:r w:rsidR="009B0AE7">
        <w:rPr>
          <w:rFonts w:ascii="Bookman Old Style" w:hAnsi="Bookman Old Style"/>
          <w:b/>
          <w:bCs/>
          <w:sz w:val="22"/>
          <w:szCs w:val="22"/>
        </w:rPr>
        <w:t>8</w:t>
      </w:r>
      <w:r w:rsidR="00097B3C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9B0AE7">
        <w:rPr>
          <w:rFonts w:ascii="Bookman Old Style" w:hAnsi="Bookman Old Style"/>
          <w:b/>
          <w:bCs/>
          <w:sz w:val="22"/>
          <w:szCs w:val="22"/>
        </w:rPr>
        <w:t>września</w:t>
      </w:r>
      <w:r w:rsidRPr="002F6A5E">
        <w:rPr>
          <w:rFonts w:ascii="Bookman Old Style" w:hAnsi="Bookman Old Style"/>
          <w:b/>
          <w:bCs/>
          <w:sz w:val="22"/>
          <w:szCs w:val="22"/>
        </w:rPr>
        <w:t xml:space="preserve"> 202</w:t>
      </w:r>
      <w:r w:rsidR="009B0AE7">
        <w:rPr>
          <w:rFonts w:ascii="Bookman Old Style" w:hAnsi="Bookman Old Style"/>
          <w:b/>
          <w:bCs/>
          <w:sz w:val="22"/>
          <w:szCs w:val="22"/>
        </w:rPr>
        <w:t>6</w:t>
      </w:r>
      <w:r w:rsidRPr="002F6A5E">
        <w:rPr>
          <w:rFonts w:ascii="Bookman Old Style" w:hAnsi="Bookman Old Style"/>
          <w:b/>
          <w:bCs/>
          <w:sz w:val="22"/>
          <w:szCs w:val="22"/>
        </w:rPr>
        <w:t xml:space="preserve"> roku</w:t>
      </w:r>
    </w:p>
    <w:p w14:paraId="42308AD5" w14:textId="77777777" w:rsidR="0023454C" w:rsidRPr="002F6A5E" w:rsidRDefault="0023454C" w:rsidP="002F6A5E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5B4AED49" w14:textId="32D46FB7" w:rsidR="0023454C" w:rsidRPr="001E3290" w:rsidRDefault="0023454C" w:rsidP="002F6A5E">
      <w:pPr>
        <w:spacing w:line="360" w:lineRule="auto"/>
        <w:jc w:val="center"/>
        <w:rPr>
          <w:rFonts w:ascii="Bookman Old Style" w:hAnsi="Bookman Old Style"/>
          <w:b/>
          <w:bCs/>
          <w:color w:val="EE0000"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>w sprawie rozpat</w:t>
      </w:r>
      <w:r w:rsidR="007247FD" w:rsidRPr="002F6A5E">
        <w:rPr>
          <w:rFonts w:ascii="Bookman Old Style" w:hAnsi="Bookman Old Style"/>
          <w:b/>
          <w:bCs/>
          <w:sz w:val="22"/>
          <w:szCs w:val="22"/>
        </w:rPr>
        <w:t>rz</w:t>
      </w:r>
      <w:r w:rsidRPr="002F6A5E">
        <w:rPr>
          <w:rFonts w:ascii="Bookman Old Style" w:hAnsi="Bookman Old Style"/>
          <w:b/>
          <w:bCs/>
          <w:sz w:val="22"/>
          <w:szCs w:val="22"/>
        </w:rPr>
        <w:t xml:space="preserve">enia skargi z dnia </w:t>
      </w:r>
      <w:r w:rsidR="009B0AE7">
        <w:rPr>
          <w:rFonts w:ascii="Bookman Old Style" w:hAnsi="Bookman Old Style"/>
          <w:b/>
          <w:bCs/>
          <w:sz w:val="22"/>
          <w:szCs w:val="22"/>
        </w:rPr>
        <w:t xml:space="preserve">17 sierpnia </w:t>
      </w:r>
      <w:r w:rsidR="00207312">
        <w:rPr>
          <w:rFonts w:ascii="Bookman Old Style" w:hAnsi="Bookman Old Style"/>
          <w:b/>
          <w:bCs/>
          <w:sz w:val="22"/>
          <w:szCs w:val="22"/>
        </w:rPr>
        <w:t xml:space="preserve">2026 roku </w:t>
      </w:r>
      <w:bookmarkStart w:id="0" w:name="_Hlk214531884"/>
      <w:r w:rsidR="00066A4E" w:rsidRPr="00066A4E">
        <w:rPr>
          <w:rFonts w:ascii="Bookman Old Style" w:hAnsi="Bookman Old Style"/>
          <w:b/>
          <w:bCs/>
          <w:sz w:val="22"/>
          <w:szCs w:val="22"/>
        </w:rPr>
        <w:t xml:space="preserve">na Dyrektora </w:t>
      </w:r>
      <w:r w:rsidR="001E3290">
        <w:rPr>
          <w:rFonts w:ascii="Bookman Old Style" w:hAnsi="Bookman Old Style"/>
          <w:b/>
          <w:bCs/>
          <w:sz w:val="22"/>
          <w:szCs w:val="22"/>
        </w:rPr>
        <w:t xml:space="preserve">Zespołu </w:t>
      </w:r>
      <w:proofErr w:type="spellStart"/>
      <w:r w:rsidR="001E3290">
        <w:rPr>
          <w:rFonts w:ascii="Bookman Old Style" w:hAnsi="Bookman Old Style"/>
          <w:b/>
          <w:bCs/>
          <w:sz w:val="22"/>
          <w:szCs w:val="22"/>
        </w:rPr>
        <w:t>Szkolno</w:t>
      </w:r>
      <w:proofErr w:type="spellEnd"/>
      <w:r w:rsidR="001E3290">
        <w:rPr>
          <w:rFonts w:ascii="Bookman Old Style" w:hAnsi="Bookman Old Style"/>
          <w:b/>
          <w:bCs/>
          <w:sz w:val="22"/>
          <w:szCs w:val="22"/>
        </w:rPr>
        <w:t>–Przedszkolnego w Ciepłowodach</w:t>
      </w:r>
      <w:bookmarkStart w:id="1" w:name="_Hlk214533524"/>
      <w:bookmarkEnd w:id="0"/>
      <w:r w:rsidR="00DB428B">
        <w:rPr>
          <w:rFonts w:ascii="Bookman Old Style" w:hAnsi="Bookman Old Style"/>
          <w:b/>
          <w:bCs/>
          <w:sz w:val="22"/>
          <w:szCs w:val="22"/>
        </w:rPr>
        <w:t>.</w:t>
      </w:r>
    </w:p>
    <w:bookmarkEnd w:id="1"/>
    <w:p w14:paraId="554E6995" w14:textId="77777777" w:rsidR="0023454C" w:rsidRPr="002F6A5E" w:rsidRDefault="0023454C" w:rsidP="002F6A5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041922C2" w14:textId="77777777" w:rsidR="007247FD" w:rsidRPr="002F6A5E" w:rsidRDefault="007247FD" w:rsidP="002F6A5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13739CD" w14:textId="2AD0CF32" w:rsidR="007247FD" w:rsidRPr="002F6A5E" w:rsidRDefault="00BD6EF8" w:rsidP="002F6A5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sz w:val="22"/>
          <w:szCs w:val="22"/>
        </w:rPr>
        <w:t xml:space="preserve">Na podstawie  </w:t>
      </w:r>
      <w:r w:rsidR="0093127B" w:rsidRPr="002F6A5E">
        <w:rPr>
          <w:rFonts w:ascii="Bookman Old Style" w:hAnsi="Bookman Old Style"/>
          <w:sz w:val="22"/>
          <w:szCs w:val="22"/>
        </w:rPr>
        <w:t>art. 18b ustawy z dnia 2 kwietnia 2024 roku o samorządzie gminnym (tj.</w:t>
      </w:r>
      <w:r w:rsidR="001E3290">
        <w:rPr>
          <w:rFonts w:ascii="Bookman Old Style" w:hAnsi="Bookman Old Style"/>
          <w:sz w:val="22"/>
          <w:szCs w:val="22"/>
        </w:rPr>
        <w:t xml:space="preserve">: </w:t>
      </w:r>
      <w:r w:rsidR="0093127B" w:rsidRPr="002F6A5E">
        <w:rPr>
          <w:rFonts w:ascii="Bookman Old Style" w:hAnsi="Bookman Old Style"/>
          <w:sz w:val="22"/>
          <w:szCs w:val="22"/>
        </w:rPr>
        <w:t>Dz. U. z 202</w:t>
      </w:r>
      <w:r w:rsidR="0099586D">
        <w:rPr>
          <w:rFonts w:ascii="Bookman Old Style" w:hAnsi="Bookman Old Style"/>
          <w:sz w:val="22"/>
          <w:szCs w:val="22"/>
        </w:rPr>
        <w:t>6</w:t>
      </w:r>
      <w:r w:rsidR="0093127B" w:rsidRPr="002F6A5E">
        <w:rPr>
          <w:rFonts w:ascii="Bookman Old Style" w:hAnsi="Bookman Old Style"/>
          <w:sz w:val="22"/>
          <w:szCs w:val="22"/>
        </w:rPr>
        <w:t xml:space="preserve">, poz. </w:t>
      </w:r>
      <w:r w:rsidR="0099586D">
        <w:rPr>
          <w:rFonts w:ascii="Bookman Old Style" w:hAnsi="Bookman Old Style"/>
          <w:sz w:val="22"/>
          <w:szCs w:val="22"/>
        </w:rPr>
        <w:t>662</w:t>
      </w:r>
      <w:r w:rsidR="00385F07">
        <w:rPr>
          <w:rFonts w:ascii="Bookman Old Style" w:hAnsi="Bookman Old Style"/>
          <w:sz w:val="22"/>
          <w:szCs w:val="22"/>
        </w:rPr>
        <w:t xml:space="preserve"> ze zm.</w:t>
      </w:r>
      <w:r w:rsidR="0093127B" w:rsidRPr="002F6A5E">
        <w:rPr>
          <w:rFonts w:ascii="Bookman Old Style" w:hAnsi="Bookman Old Style"/>
          <w:sz w:val="22"/>
          <w:szCs w:val="22"/>
        </w:rPr>
        <w:t>) w związku z art.</w:t>
      </w:r>
      <w:r w:rsidR="00D608B6" w:rsidRPr="002F6A5E">
        <w:rPr>
          <w:rFonts w:ascii="Bookman Old Style" w:hAnsi="Bookman Old Style"/>
          <w:sz w:val="22"/>
          <w:szCs w:val="22"/>
        </w:rPr>
        <w:t xml:space="preserve"> 229 pkt 3 ustawy </w:t>
      </w:r>
      <w:r w:rsidR="001E3290">
        <w:rPr>
          <w:rFonts w:ascii="Bookman Old Style" w:hAnsi="Bookman Old Style"/>
          <w:sz w:val="22"/>
          <w:szCs w:val="22"/>
        </w:rPr>
        <w:br/>
      </w:r>
      <w:r w:rsidR="00D608B6" w:rsidRPr="002F6A5E">
        <w:rPr>
          <w:rFonts w:ascii="Bookman Old Style" w:hAnsi="Bookman Old Style"/>
          <w:sz w:val="22"/>
          <w:szCs w:val="22"/>
        </w:rPr>
        <w:t>z dnia 2 kwietnia 2024 roku - Kodeks postepowania administracyjnego (tj.</w:t>
      </w:r>
      <w:r w:rsidR="001E3290">
        <w:rPr>
          <w:rFonts w:ascii="Bookman Old Style" w:hAnsi="Bookman Old Style"/>
          <w:sz w:val="22"/>
          <w:szCs w:val="22"/>
        </w:rPr>
        <w:t>:</w:t>
      </w:r>
      <w:r w:rsidR="00D608B6" w:rsidRPr="002F6A5E">
        <w:rPr>
          <w:rFonts w:ascii="Bookman Old Style" w:hAnsi="Bookman Old Style"/>
          <w:sz w:val="22"/>
          <w:szCs w:val="22"/>
        </w:rPr>
        <w:t xml:space="preserve"> Dz.</w:t>
      </w:r>
      <w:r w:rsidR="001E3290">
        <w:rPr>
          <w:rFonts w:ascii="Bookman Old Style" w:hAnsi="Bookman Old Style"/>
          <w:sz w:val="22"/>
          <w:szCs w:val="22"/>
        </w:rPr>
        <w:t xml:space="preserve"> </w:t>
      </w:r>
      <w:r w:rsidR="00D608B6" w:rsidRPr="002F6A5E">
        <w:rPr>
          <w:rFonts w:ascii="Bookman Old Style" w:hAnsi="Bookman Old Style"/>
          <w:sz w:val="22"/>
          <w:szCs w:val="22"/>
        </w:rPr>
        <w:t xml:space="preserve">U. </w:t>
      </w:r>
      <w:r w:rsidR="001E3290">
        <w:rPr>
          <w:rFonts w:ascii="Bookman Old Style" w:hAnsi="Bookman Old Style"/>
          <w:sz w:val="22"/>
          <w:szCs w:val="22"/>
        </w:rPr>
        <w:br/>
      </w:r>
      <w:r w:rsidR="00D608B6" w:rsidRPr="002F6A5E">
        <w:rPr>
          <w:rFonts w:ascii="Bookman Old Style" w:hAnsi="Bookman Old Style"/>
          <w:sz w:val="22"/>
          <w:szCs w:val="22"/>
        </w:rPr>
        <w:t>z 202</w:t>
      </w:r>
      <w:r w:rsidR="007B4747">
        <w:rPr>
          <w:rFonts w:ascii="Bookman Old Style" w:hAnsi="Bookman Old Style"/>
          <w:sz w:val="22"/>
          <w:szCs w:val="22"/>
        </w:rPr>
        <w:t>5</w:t>
      </w:r>
      <w:r w:rsidR="00DB428B">
        <w:rPr>
          <w:rFonts w:ascii="Bookman Old Style" w:hAnsi="Bookman Old Style"/>
          <w:sz w:val="22"/>
          <w:szCs w:val="22"/>
        </w:rPr>
        <w:t>r.</w:t>
      </w:r>
      <w:r w:rsidR="00D608B6" w:rsidRPr="002F6A5E">
        <w:rPr>
          <w:rFonts w:ascii="Bookman Old Style" w:hAnsi="Bookman Old Style"/>
          <w:sz w:val="22"/>
          <w:szCs w:val="22"/>
        </w:rPr>
        <w:t xml:space="preserve">, poz. </w:t>
      </w:r>
      <w:r w:rsidR="007B4747">
        <w:rPr>
          <w:rFonts w:ascii="Bookman Old Style" w:hAnsi="Bookman Old Style"/>
          <w:sz w:val="22"/>
          <w:szCs w:val="22"/>
        </w:rPr>
        <w:t>1691</w:t>
      </w:r>
      <w:r w:rsidR="00D608B6" w:rsidRPr="002F6A5E">
        <w:rPr>
          <w:rFonts w:ascii="Bookman Old Style" w:hAnsi="Bookman Old Style"/>
          <w:sz w:val="22"/>
          <w:szCs w:val="22"/>
        </w:rPr>
        <w:t>)</w:t>
      </w:r>
      <w:r w:rsidR="002F6A5E">
        <w:rPr>
          <w:rFonts w:ascii="Bookman Old Style" w:hAnsi="Bookman Old Style"/>
          <w:sz w:val="22"/>
          <w:szCs w:val="22"/>
        </w:rPr>
        <w:t xml:space="preserve"> </w:t>
      </w:r>
      <w:r w:rsidR="00D608B6" w:rsidRPr="002F6A5E">
        <w:rPr>
          <w:rFonts w:ascii="Bookman Old Style" w:hAnsi="Bookman Old Style"/>
          <w:sz w:val="22"/>
          <w:szCs w:val="22"/>
        </w:rPr>
        <w:t>Rada Gminy Ciepłowody uchwala, co następuje:</w:t>
      </w:r>
    </w:p>
    <w:p w14:paraId="5F3931AB" w14:textId="77777777" w:rsidR="00D608B6" w:rsidRPr="002F6A5E" w:rsidRDefault="00D608B6" w:rsidP="002F6A5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3A4CC2A8" w14:textId="02986476" w:rsidR="00D608B6" w:rsidRPr="002F6A5E" w:rsidRDefault="00D608B6" w:rsidP="002F6A5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>§ 1</w:t>
      </w:r>
      <w:r w:rsidRPr="002F6A5E">
        <w:rPr>
          <w:rFonts w:ascii="Bookman Old Style" w:hAnsi="Bookman Old Style"/>
          <w:sz w:val="22"/>
          <w:szCs w:val="22"/>
        </w:rPr>
        <w:t>.</w:t>
      </w:r>
      <w:r w:rsidR="002F6A5E">
        <w:rPr>
          <w:rFonts w:ascii="Bookman Old Style" w:hAnsi="Bookman Old Style"/>
          <w:sz w:val="22"/>
          <w:szCs w:val="22"/>
        </w:rPr>
        <w:t xml:space="preserve"> </w:t>
      </w:r>
      <w:r w:rsidRPr="002F6A5E">
        <w:rPr>
          <w:rFonts w:ascii="Bookman Old Style" w:hAnsi="Bookman Old Style"/>
          <w:sz w:val="22"/>
          <w:szCs w:val="22"/>
        </w:rPr>
        <w:t xml:space="preserve">Rada Gminy Ciepłowody, po rozpatrzeniu skargi z dnia </w:t>
      </w:r>
      <w:r w:rsidR="00066A4E">
        <w:rPr>
          <w:rFonts w:ascii="Bookman Old Style" w:hAnsi="Bookman Old Style"/>
          <w:sz w:val="22"/>
          <w:szCs w:val="22"/>
        </w:rPr>
        <w:t>17</w:t>
      </w:r>
      <w:r w:rsidRPr="002F6A5E">
        <w:rPr>
          <w:rFonts w:ascii="Bookman Old Style" w:hAnsi="Bookman Old Style"/>
          <w:sz w:val="22"/>
          <w:szCs w:val="22"/>
        </w:rPr>
        <w:t xml:space="preserve"> </w:t>
      </w:r>
      <w:r w:rsidR="00066A4E">
        <w:rPr>
          <w:rFonts w:ascii="Bookman Old Style" w:hAnsi="Bookman Old Style"/>
          <w:sz w:val="22"/>
          <w:szCs w:val="22"/>
        </w:rPr>
        <w:t>sierpnia</w:t>
      </w:r>
      <w:r w:rsidR="004D62A7">
        <w:rPr>
          <w:rFonts w:ascii="Bookman Old Style" w:hAnsi="Bookman Old Style"/>
          <w:sz w:val="22"/>
          <w:szCs w:val="22"/>
        </w:rPr>
        <w:t xml:space="preserve"> 202</w:t>
      </w:r>
      <w:r w:rsidR="00066A4E">
        <w:rPr>
          <w:rFonts w:ascii="Bookman Old Style" w:hAnsi="Bookman Old Style"/>
          <w:sz w:val="22"/>
          <w:szCs w:val="22"/>
        </w:rPr>
        <w:t>6</w:t>
      </w:r>
      <w:r w:rsidRPr="002F6A5E">
        <w:rPr>
          <w:rFonts w:ascii="Bookman Old Style" w:hAnsi="Bookman Old Style"/>
          <w:sz w:val="22"/>
          <w:szCs w:val="22"/>
        </w:rPr>
        <w:t xml:space="preserve"> roku</w:t>
      </w:r>
      <w:r w:rsidR="001E3290">
        <w:rPr>
          <w:rFonts w:ascii="Bookman Old Style" w:hAnsi="Bookman Old Style"/>
          <w:sz w:val="22"/>
          <w:szCs w:val="22"/>
        </w:rPr>
        <w:t xml:space="preserve"> </w:t>
      </w:r>
      <w:r w:rsidR="00066A4E" w:rsidRPr="00066A4E">
        <w:rPr>
          <w:rFonts w:ascii="Bookman Old Style" w:hAnsi="Bookman Old Style"/>
          <w:sz w:val="22"/>
          <w:szCs w:val="22"/>
        </w:rPr>
        <w:t xml:space="preserve">(data wpływu do Urzędu Gminy w Ciepłowodach </w:t>
      </w:r>
      <w:r w:rsidR="00066A4E">
        <w:rPr>
          <w:rFonts w:ascii="Bookman Old Style" w:hAnsi="Bookman Old Style"/>
          <w:sz w:val="22"/>
          <w:szCs w:val="22"/>
        </w:rPr>
        <w:t>20</w:t>
      </w:r>
      <w:r w:rsidR="00066A4E" w:rsidRPr="00066A4E">
        <w:rPr>
          <w:rFonts w:ascii="Bookman Old Style" w:hAnsi="Bookman Old Style"/>
          <w:sz w:val="22"/>
          <w:szCs w:val="22"/>
        </w:rPr>
        <w:t xml:space="preserve"> </w:t>
      </w:r>
      <w:r w:rsidR="00066A4E">
        <w:rPr>
          <w:rFonts w:ascii="Bookman Old Style" w:hAnsi="Bookman Old Style"/>
          <w:sz w:val="22"/>
          <w:szCs w:val="22"/>
        </w:rPr>
        <w:t>sierpnia</w:t>
      </w:r>
      <w:r w:rsidR="00066A4E" w:rsidRPr="00066A4E">
        <w:rPr>
          <w:rFonts w:ascii="Bookman Old Style" w:hAnsi="Bookman Old Style"/>
          <w:sz w:val="22"/>
          <w:szCs w:val="22"/>
        </w:rPr>
        <w:t xml:space="preserve"> 2025 r</w:t>
      </w:r>
      <w:r w:rsidR="00DB428B">
        <w:rPr>
          <w:rFonts w:ascii="Bookman Old Style" w:hAnsi="Bookman Old Style"/>
          <w:sz w:val="22"/>
          <w:szCs w:val="22"/>
        </w:rPr>
        <w:t>.,</w:t>
      </w:r>
      <w:r w:rsidR="00066A4E">
        <w:rPr>
          <w:rFonts w:ascii="Bookman Old Style" w:hAnsi="Bookman Old Style"/>
          <w:sz w:val="22"/>
          <w:szCs w:val="22"/>
        </w:rPr>
        <w:t xml:space="preserve"> </w:t>
      </w:r>
      <w:r w:rsidRPr="002F6A5E">
        <w:rPr>
          <w:rFonts w:ascii="Bookman Old Style" w:hAnsi="Bookman Old Style"/>
          <w:sz w:val="22"/>
          <w:szCs w:val="22"/>
        </w:rPr>
        <w:t xml:space="preserve">po zapoznaniu się ze stanowiskiem Komisji Skarg, Wniosków i Petycji w przedmiotowej sprawie, uznaje skargę za </w:t>
      </w:r>
      <w:r w:rsidR="00DB428B">
        <w:rPr>
          <w:rFonts w:ascii="Bookman Old Style" w:hAnsi="Bookman Old Style"/>
          <w:sz w:val="22"/>
          <w:szCs w:val="22"/>
        </w:rPr>
        <w:t>nieuzasadnioną</w:t>
      </w:r>
      <w:r w:rsidRPr="005D07D9">
        <w:rPr>
          <w:rFonts w:ascii="Bookman Old Style" w:hAnsi="Bookman Old Style"/>
          <w:sz w:val="22"/>
          <w:szCs w:val="22"/>
        </w:rPr>
        <w:t>.</w:t>
      </w:r>
    </w:p>
    <w:p w14:paraId="5575042F" w14:textId="77777777" w:rsidR="00D608B6" w:rsidRPr="002F6A5E" w:rsidRDefault="00D608B6" w:rsidP="002F6A5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39CEA1B2" w14:textId="2DFD1C1A" w:rsidR="00D608B6" w:rsidRPr="002F6A5E" w:rsidRDefault="00D608B6" w:rsidP="002F6A5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>§ 2.</w:t>
      </w:r>
      <w:r w:rsidRPr="002F6A5E">
        <w:rPr>
          <w:rFonts w:ascii="Bookman Old Style" w:hAnsi="Bookman Old Style"/>
          <w:sz w:val="22"/>
          <w:szCs w:val="22"/>
        </w:rPr>
        <w:t xml:space="preserve"> Wykonanie uchwały powierza się Przewodniczącemu Rady Gminy Ciepłowody</w:t>
      </w:r>
      <w:r w:rsidR="002F6A5E">
        <w:rPr>
          <w:rFonts w:ascii="Bookman Old Style" w:hAnsi="Bookman Old Style"/>
          <w:sz w:val="22"/>
          <w:szCs w:val="22"/>
        </w:rPr>
        <w:t>,</w:t>
      </w:r>
      <w:r w:rsidRPr="002F6A5E">
        <w:rPr>
          <w:rFonts w:ascii="Bookman Old Style" w:hAnsi="Bookman Old Style"/>
          <w:sz w:val="22"/>
          <w:szCs w:val="22"/>
        </w:rPr>
        <w:t xml:space="preserve"> zobowiązując go do przesłania Skarżącemu uchwały wraz z uzasadnieniem.</w:t>
      </w:r>
    </w:p>
    <w:p w14:paraId="5FED4578" w14:textId="77777777" w:rsidR="00D608B6" w:rsidRPr="002F6A5E" w:rsidRDefault="00D608B6" w:rsidP="002F6A5E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0E23322B" w14:textId="77777777" w:rsidR="002F6A5E" w:rsidRDefault="00D608B6" w:rsidP="002F6A5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>§ 3</w:t>
      </w:r>
      <w:r w:rsidRPr="002F6A5E">
        <w:rPr>
          <w:rFonts w:ascii="Bookman Old Style" w:hAnsi="Bookman Old Style"/>
          <w:sz w:val="22"/>
          <w:szCs w:val="22"/>
        </w:rPr>
        <w:t>. Uchwała wchodzi w życie z dniem podjęcia.</w:t>
      </w:r>
    </w:p>
    <w:p w14:paraId="2A34F918" w14:textId="77777777" w:rsidR="002F6A5E" w:rsidRDefault="002F6A5E">
      <w:pPr>
        <w:spacing w:after="160" w:line="259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br w:type="page"/>
      </w:r>
    </w:p>
    <w:p w14:paraId="246FBE6D" w14:textId="4D44DC9E" w:rsidR="007247FD" w:rsidRPr="002F6A5E" w:rsidRDefault="007247FD" w:rsidP="002F6A5E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lastRenderedPageBreak/>
        <w:t>UZASADNIENIE</w:t>
      </w:r>
    </w:p>
    <w:p w14:paraId="5FDE5556" w14:textId="6AC7D1B9" w:rsidR="007247FD" w:rsidRPr="002F6A5E" w:rsidRDefault="007247FD" w:rsidP="002F6A5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 xml:space="preserve">DO UCHWAŁY </w:t>
      </w:r>
      <w:r w:rsidR="00D71A1F">
        <w:rPr>
          <w:rFonts w:ascii="Bookman Old Style" w:hAnsi="Bookman Old Style"/>
          <w:b/>
          <w:bCs/>
          <w:sz w:val="22"/>
          <w:szCs w:val="22"/>
        </w:rPr>
        <w:t>N</w:t>
      </w:r>
      <w:r w:rsidR="009B0AE7">
        <w:rPr>
          <w:rFonts w:ascii="Bookman Old Style" w:hAnsi="Bookman Old Style"/>
          <w:b/>
          <w:bCs/>
          <w:sz w:val="22"/>
          <w:szCs w:val="22"/>
        </w:rPr>
        <w:t>R  ……</w:t>
      </w:r>
      <w:r w:rsidR="005B7875">
        <w:rPr>
          <w:rFonts w:ascii="Bookman Old Style" w:hAnsi="Bookman Old Style"/>
          <w:b/>
          <w:bCs/>
          <w:sz w:val="22"/>
          <w:szCs w:val="22"/>
        </w:rPr>
        <w:t>/X</w:t>
      </w:r>
      <w:r w:rsidR="009B0AE7">
        <w:rPr>
          <w:rFonts w:ascii="Bookman Old Style" w:hAnsi="Bookman Old Style"/>
          <w:b/>
          <w:bCs/>
          <w:sz w:val="22"/>
          <w:szCs w:val="22"/>
        </w:rPr>
        <w:t>X</w:t>
      </w:r>
      <w:r w:rsidR="005B7875">
        <w:rPr>
          <w:rFonts w:ascii="Bookman Old Style" w:hAnsi="Bookman Old Style"/>
          <w:b/>
          <w:bCs/>
          <w:sz w:val="22"/>
          <w:szCs w:val="22"/>
        </w:rPr>
        <w:t>VI</w:t>
      </w:r>
      <w:r w:rsidRPr="002F6A5E">
        <w:rPr>
          <w:rFonts w:ascii="Bookman Old Style" w:hAnsi="Bookman Old Style"/>
          <w:b/>
          <w:bCs/>
          <w:sz w:val="22"/>
          <w:szCs w:val="22"/>
        </w:rPr>
        <w:t>/2</w:t>
      </w:r>
      <w:r w:rsidR="009B0AE7">
        <w:rPr>
          <w:rFonts w:ascii="Bookman Old Style" w:hAnsi="Bookman Old Style"/>
          <w:b/>
          <w:bCs/>
          <w:sz w:val="22"/>
          <w:szCs w:val="22"/>
        </w:rPr>
        <w:t>6</w:t>
      </w:r>
    </w:p>
    <w:p w14:paraId="6DE92480" w14:textId="4BB1A5A7" w:rsidR="007247FD" w:rsidRPr="002F6A5E" w:rsidRDefault="007247FD" w:rsidP="002F6A5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>RADY GMINY CIEPŁOWODY</w:t>
      </w:r>
    </w:p>
    <w:p w14:paraId="242A3897" w14:textId="7AE88160" w:rsidR="007247FD" w:rsidRDefault="007247FD" w:rsidP="002F6A5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2F6A5E">
        <w:rPr>
          <w:rFonts w:ascii="Bookman Old Style" w:hAnsi="Bookman Old Style"/>
          <w:b/>
          <w:bCs/>
          <w:sz w:val="22"/>
          <w:szCs w:val="22"/>
        </w:rPr>
        <w:t xml:space="preserve">z dnia </w:t>
      </w:r>
      <w:r w:rsidR="00097B3C">
        <w:rPr>
          <w:rFonts w:ascii="Bookman Old Style" w:hAnsi="Bookman Old Style"/>
          <w:b/>
          <w:bCs/>
          <w:sz w:val="22"/>
          <w:szCs w:val="22"/>
        </w:rPr>
        <w:t>2</w:t>
      </w:r>
      <w:r w:rsidR="009B0AE7">
        <w:rPr>
          <w:rFonts w:ascii="Bookman Old Style" w:hAnsi="Bookman Old Style"/>
          <w:b/>
          <w:bCs/>
          <w:sz w:val="22"/>
          <w:szCs w:val="22"/>
        </w:rPr>
        <w:t>8</w:t>
      </w:r>
      <w:r w:rsidR="00097B3C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9B0AE7">
        <w:rPr>
          <w:rFonts w:ascii="Bookman Old Style" w:hAnsi="Bookman Old Style"/>
          <w:b/>
          <w:bCs/>
          <w:sz w:val="22"/>
          <w:szCs w:val="22"/>
        </w:rPr>
        <w:t>września</w:t>
      </w:r>
      <w:r w:rsidR="00097B3C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2F6A5E">
        <w:rPr>
          <w:rFonts w:ascii="Bookman Old Style" w:hAnsi="Bookman Old Style"/>
          <w:b/>
          <w:bCs/>
          <w:sz w:val="22"/>
          <w:szCs w:val="22"/>
        </w:rPr>
        <w:t>202</w:t>
      </w:r>
      <w:r w:rsidR="009B0AE7">
        <w:rPr>
          <w:rFonts w:ascii="Bookman Old Style" w:hAnsi="Bookman Old Style"/>
          <w:b/>
          <w:bCs/>
          <w:sz w:val="22"/>
          <w:szCs w:val="22"/>
        </w:rPr>
        <w:t>6</w:t>
      </w:r>
      <w:r w:rsidRPr="002F6A5E">
        <w:rPr>
          <w:rFonts w:ascii="Bookman Old Style" w:hAnsi="Bookman Old Style"/>
          <w:b/>
          <w:bCs/>
          <w:sz w:val="22"/>
          <w:szCs w:val="22"/>
        </w:rPr>
        <w:t xml:space="preserve"> rok</w:t>
      </w:r>
      <w:r w:rsidR="00207312">
        <w:rPr>
          <w:rFonts w:ascii="Bookman Old Style" w:hAnsi="Bookman Old Style"/>
          <w:b/>
          <w:bCs/>
          <w:sz w:val="22"/>
          <w:szCs w:val="22"/>
        </w:rPr>
        <w:t xml:space="preserve">u </w:t>
      </w:r>
    </w:p>
    <w:p w14:paraId="6B11D5ED" w14:textId="77777777" w:rsidR="00207312" w:rsidRPr="002F6A5E" w:rsidRDefault="00207312" w:rsidP="002F6A5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</w:p>
    <w:p w14:paraId="6D415E28" w14:textId="1037A6B7" w:rsidR="00AA3D42" w:rsidRPr="001E3290" w:rsidRDefault="00207312" w:rsidP="002F6A5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color w:val="EE0000"/>
          <w:sz w:val="22"/>
          <w:szCs w:val="22"/>
        </w:rPr>
      </w:pPr>
      <w:r w:rsidRPr="00207312">
        <w:rPr>
          <w:rFonts w:ascii="Bookman Old Style" w:hAnsi="Bookman Old Style"/>
          <w:b/>
          <w:bCs/>
          <w:sz w:val="22"/>
          <w:szCs w:val="22"/>
        </w:rPr>
        <w:t xml:space="preserve">w sprawie rozpatrzenia skargi z dnia 17 sierpnia </w:t>
      </w:r>
      <w:r>
        <w:rPr>
          <w:rFonts w:ascii="Bookman Old Style" w:hAnsi="Bookman Old Style"/>
          <w:b/>
          <w:bCs/>
          <w:sz w:val="22"/>
          <w:szCs w:val="22"/>
        </w:rPr>
        <w:t xml:space="preserve">2026 roku </w:t>
      </w:r>
      <w:r w:rsidRPr="00207312">
        <w:rPr>
          <w:rFonts w:ascii="Bookman Old Style" w:hAnsi="Bookman Old Style"/>
          <w:b/>
          <w:bCs/>
          <w:sz w:val="22"/>
          <w:szCs w:val="22"/>
        </w:rPr>
        <w:t xml:space="preserve">na </w:t>
      </w:r>
      <w:r w:rsidR="00DB428B">
        <w:rPr>
          <w:rFonts w:ascii="Bookman Old Style" w:hAnsi="Bookman Old Style"/>
          <w:b/>
          <w:bCs/>
          <w:sz w:val="22"/>
          <w:szCs w:val="22"/>
        </w:rPr>
        <w:t>Dyrektora Zespołu Szkolno-Przedszkolnego</w:t>
      </w:r>
    </w:p>
    <w:p w14:paraId="76747892" w14:textId="77777777" w:rsidR="001E3290" w:rsidRDefault="001E3290" w:rsidP="00D71A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69982A49" w14:textId="6223D38C" w:rsidR="00D71A1F" w:rsidRPr="00DB428B" w:rsidRDefault="00DB428B" w:rsidP="00D71A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DB428B">
        <w:rPr>
          <w:rFonts w:ascii="Bookman Old Style" w:hAnsi="Bookman Old Style"/>
          <w:sz w:val="22"/>
          <w:szCs w:val="22"/>
        </w:rPr>
        <w:t>W dniu 20 sierpnia 2026r. o</w:t>
      </w:r>
      <w:r w:rsidR="00207312" w:rsidRPr="00DB428B">
        <w:rPr>
          <w:rFonts w:ascii="Bookman Old Style" w:hAnsi="Bookman Old Style"/>
          <w:sz w:val="22"/>
          <w:szCs w:val="22"/>
        </w:rPr>
        <w:t>d skarżącej wpłynęła skarga</w:t>
      </w:r>
      <w:r w:rsidR="001E3290" w:rsidRPr="00DB428B">
        <w:rPr>
          <w:rFonts w:ascii="Bookman Old Style" w:hAnsi="Bookman Old Style"/>
          <w:sz w:val="22"/>
          <w:szCs w:val="22"/>
        </w:rPr>
        <w:t xml:space="preserve"> z dnia 17 sierpnia 2026r. </w:t>
      </w:r>
      <w:r w:rsidR="00207312" w:rsidRPr="00DB428B">
        <w:rPr>
          <w:rFonts w:ascii="Bookman Old Style" w:hAnsi="Bookman Old Style"/>
          <w:sz w:val="22"/>
          <w:szCs w:val="22"/>
        </w:rPr>
        <w:t xml:space="preserve"> na bezczynność Dyrektora </w:t>
      </w:r>
      <w:r w:rsidRPr="00DB428B">
        <w:rPr>
          <w:rFonts w:ascii="Bookman Old Style" w:hAnsi="Bookman Old Style"/>
          <w:sz w:val="22"/>
          <w:szCs w:val="22"/>
        </w:rPr>
        <w:t>Zespołu Szkolno-Przedszkolnego</w:t>
      </w:r>
      <w:r w:rsidR="00207312" w:rsidRPr="00DB428B">
        <w:rPr>
          <w:rFonts w:ascii="Bookman Old Style" w:hAnsi="Bookman Old Style"/>
          <w:sz w:val="22"/>
          <w:szCs w:val="22"/>
        </w:rPr>
        <w:t>,</w:t>
      </w:r>
      <w:r w:rsidRPr="00DB428B">
        <w:rPr>
          <w:rFonts w:ascii="Bookman Old Style" w:hAnsi="Bookman Old Style"/>
          <w:sz w:val="22"/>
          <w:szCs w:val="22"/>
        </w:rPr>
        <w:t xml:space="preserve"> na bezczynność, </w:t>
      </w:r>
      <w:r w:rsidR="00207312" w:rsidRPr="00DB428B">
        <w:rPr>
          <w:rFonts w:ascii="Bookman Old Style" w:hAnsi="Bookman Old Style"/>
          <w:sz w:val="22"/>
          <w:szCs w:val="22"/>
        </w:rPr>
        <w:t>niedopełnienie obowiązków służbowych oraz naruszenie etyki zawodowej przez nauczyciela.</w:t>
      </w:r>
    </w:p>
    <w:p w14:paraId="1166A963" w14:textId="3CE6B91D" w:rsidR="00D71A1F" w:rsidRPr="00DB428B" w:rsidRDefault="00D71A1F" w:rsidP="00D71A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DB428B">
        <w:rPr>
          <w:rFonts w:ascii="Bookman Old Style" w:hAnsi="Bookman Old Style"/>
          <w:sz w:val="22"/>
          <w:szCs w:val="22"/>
        </w:rPr>
        <w:t>Na podstawie art. 229 pkt 3 Kodeksu postępowania administracyjnego (tj.</w:t>
      </w:r>
      <w:r w:rsidR="001E3290" w:rsidRPr="00DB428B">
        <w:rPr>
          <w:rFonts w:ascii="Bookman Old Style" w:hAnsi="Bookman Old Style"/>
          <w:sz w:val="22"/>
          <w:szCs w:val="22"/>
        </w:rPr>
        <w:t>:</w:t>
      </w:r>
      <w:r w:rsidRPr="00DB428B">
        <w:rPr>
          <w:rFonts w:ascii="Bookman Old Style" w:hAnsi="Bookman Old Style"/>
          <w:sz w:val="22"/>
          <w:szCs w:val="22"/>
        </w:rPr>
        <w:t xml:space="preserve"> Dz. U. </w:t>
      </w:r>
      <w:r w:rsidRPr="00DB428B">
        <w:rPr>
          <w:rFonts w:ascii="Bookman Old Style" w:hAnsi="Bookman Old Style"/>
          <w:sz w:val="22"/>
          <w:szCs w:val="22"/>
        </w:rPr>
        <w:br/>
        <w:t>z 202</w:t>
      </w:r>
      <w:r w:rsidR="007B4747" w:rsidRPr="00DB428B">
        <w:rPr>
          <w:rFonts w:ascii="Bookman Old Style" w:hAnsi="Bookman Old Style"/>
          <w:sz w:val="22"/>
          <w:szCs w:val="22"/>
        </w:rPr>
        <w:t>5</w:t>
      </w:r>
      <w:r w:rsidRPr="00DB428B">
        <w:rPr>
          <w:rFonts w:ascii="Bookman Old Style" w:hAnsi="Bookman Old Style"/>
          <w:sz w:val="22"/>
          <w:szCs w:val="22"/>
        </w:rPr>
        <w:t xml:space="preserve"> r., poz. </w:t>
      </w:r>
      <w:r w:rsidR="007B4747" w:rsidRPr="00DB428B">
        <w:rPr>
          <w:rFonts w:ascii="Bookman Old Style" w:hAnsi="Bookman Old Style"/>
          <w:sz w:val="22"/>
          <w:szCs w:val="22"/>
        </w:rPr>
        <w:t>1691</w:t>
      </w:r>
      <w:r w:rsidRPr="00DB428B">
        <w:rPr>
          <w:rFonts w:ascii="Bookman Old Style" w:hAnsi="Bookman Old Style"/>
          <w:sz w:val="22"/>
          <w:szCs w:val="22"/>
        </w:rPr>
        <w:t xml:space="preserve">) organem właściwym do rozpatrzenia skargi dotyczącej zadań lub działalności kierownika gminnej jednostki organizacyjnej jest rada gminy. </w:t>
      </w:r>
    </w:p>
    <w:p w14:paraId="66D94F91" w14:textId="13777BED" w:rsidR="00837618" w:rsidRPr="00DB428B" w:rsidRDefault="00D71A1F" w:rsidP="00837618">
      <w:pPr>
        <w:spacing w:line="360" w:lineRule="auto"/>
        <w:jc w:val="both"/>
      </w:pPr>
      <w:r w:rsidRPr="00DB428B">
        <w:rPr>
          <w:rFonts w:ascii="Bookman Old Style" w:hAnsi="Bookman Old Style"/>
          <w:sz w:val="22"/>
          <w:szCs w:val="22"/>
        </w:rPr>
        <w:t>Zgodnie z art. 227 Kodeksu postępowania administracyjnego (tj.</w:t>
      </w:r>
      <w:r w:rsidR="000B0F7D" w:rsidRPr="00DB428B">
        <w:rPr>
          <w:rFonts w:ascii="Bookman Old Style" w:hAnsi="Bookman Old Style"/>
          <w:sz w:val="22"/>
          <w:szCs w:val="22"/>
        </w:rPr>
        <w:t>:</w:t>
      </w:r>
      <w:r w:rsidRPr="00DB428B">
        <w:rPr>
          <w:rFonts w:ascii="Bookman Old Style" w:hAnsi="Bookman Old Style"/>
          <w:sz w:val="22"/>
          <w:szCs w:val="22"/>
        </w:rPr>
        <w:t xml:space="preserve"> Dz. U. z 202</w:t>
      </w:r>
      <w:r w:rsidR="007B4747" w:rsidRPr="00DB428B">
        <w:rPr>
          <w:rFonts w:ascii="Bookman Old Style" w:hAnsi="Bookman Old Style"/>
          <w:sz w:val="22"/>
          <w:szCs w:val="22"/>
        </w:rPr>
        <w:t>5</w:t>
      </w:r>
      <w:r w:rsidRPr="00DB428B">
        <w:rPr>
          <w:rFonts w:ascii="Bookman Old Style" w:hAnsi="Bookman Old Style"/>
          <w:sz w:val="22"/>
          <w:szCs w:val="22"/>
        </w:rPr>
        <w:t xml:space="preserve"> r., poz. </w:t>
      </w:r>
      <w:r w:rsidR="007B4747" w:rsidRPr="00DB428B">
        <w:rPr>
          <w:rFonts w:ascii="Bookman Old Style" w:hAnsi="Bookman Old Style"/>
          <w:sz w:val="22"/>
          <w:szCs w:val="22"/>
        </w:rPr>
        <w:t>1691</w:t>
      </w:r>
      <w:r w:rsidRPr="00DB428B">
        <w:rPr>
          <w:rFonts w:ascii="Bookman Old Style" w:hAnsi="Bookman Old Style"/>
          <w:sz w:val="22"/>
          <w:szCs w:val="22"/>
        </w:rPr>
        <w:t>) przedmiotem skargi może być w szczególności zaniedbanie lub nienależyte wykonanie zadań przez właściwe organy albo przez ich pracowników, naruszenie praworządności lub interesów skarżących, a także przewlekłe lub biurokratyczne załatwianie spraw.</w:t>
      </w:r>
      <w:r w:rsidR="00837618" w:rsidRPr="00DB428B">
        <w:t xml:space="preserve"> </w:t>
      </w:r>
    </w:p>
    <w:p w14:paraId="0C8562D3" w14:textId="69D9F34F" w:rsidR="00734D15" w:rsidRPr="00837618" w:rsidRDefault="00837618" w:rsidP="00837618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DB428B">
        <w:rPr>
          <w:rFonts w:ascii="Bookman Old Style" w:hAnsi="Bookman Old Style"/>
          <w:sz w:val="22"/>
          <w:szCs w:val="22"/>
        </w:rPr>
        <w:t>Komisja Skarg, Wniosków i Petycji przy udziale Pan</w:t>
      </w:r>
      <w:r w:rsidR="00F22445" w:rsidRPr="00DB428B">
        <w:rPr>
          <w:rFonts w:ascii="Bookman Old Style" w:hAnsi="Bookman Old Style"/>
          <w:sz w:val="22"/>
          <w:szCs w:val="22"/>
        </w:rPr>
        <w:t>i</w:t>
      </w:r>
      <w:r w:rsidRPr="00DB428B">
        <w:rPr>
          <w:rFonts w:ascii="Bookman Old Style" w:hAnsi="Bookman Old Style"/>
          <w:sz w:val="22"/>
          <w:szCs w:val="22"/>
        </w:rPr>
        <w:t xml:space="preserve"> </w:t>
      </w:r>
      <w:r w:rsidR="00F22445" w:rsidRPr="00DB428B">
        <w:rPr>
          <w:rFonts w:ascii="Bookman Old Style" w:hAnsi="Bookman Old Style"/>
          <w:sz w:val="22"/>
          <w:szCs w:val="22"/>
        </w:rPr>
        <w:t xml:space="preserve">Beaty Lupy Dyrektor Zespołu </w:t>
      </w:r>
      <w:r w:rsidR="000B0F7D" w:rsidRPr="00DB428B">
        <w:rPr>
          <w:rFonts w:ascii="Bookman Old Style" w:hAnsi="Bookman Old Style"/>
          <w:sz w:val="22"/>
          <w:szCs w:val="22"/>
        </w:rPr>
        <w:t>S</w:t>
      </w:r>
      <w:r w:rsidR="00F22445" w:rsidRPr="00DB428B">
        <w:rPr>
          <w:rFonts w:ascii="Bookman Old Style" w:hAnsi="Bookman Old Style"/>
          <w:sz w:val="22"/>
          <w:szCs w:val="22"/>
        </w:rPr>
        <w:t>zkolno</w:t>
      </w:r>
      <w:r w:rsidR="000B0F7D" w:rsidRPr="00DB428B">
        <w:rPr>
          <w:rFonts w:ascii="Bookman Old Style" w:hAnsi="Bookman Old Style"/>
          <w:sz w:val="22"/>
          <w:szCs w:val="22"/>
        </w:rPr>
        <w:t>-</w:t>
      </w:r>
      <w:r w:rsidR="00F22445" w:rsidRPr="00DB428B">
        <w:rPr>
          <w:rFonts w:ascii="Bookman Old Style" w:hAnsi="Bookman Old Style"/>
          <w:sz w:val="22"/>
          <w:szCs w:val="22"/>
        </w:rPr>
        <w:t>Przedszkolnego w Ciepłowodach</w:t>
      </w:r>
      <w:r w:rsidRPr="00DB428B">
        <w:rPr>
          <w:rFonts w:ascii="Bookman Old Style" w:hAnsi="Bookman Old Style"/>
          <w:sz w:val="22"/>
          <w:szCs w:val="22"/>
        </w:rPr>
        <w:t xml:space="preserve">, w dniu </w:t>
      </w:r>
      <w:r w:rsidR="00ED3BFF" w:rsidRPr="00DB428B">
        <w:rPr>
          <w:rFonts w:ascii="Bookman Old Style" w:hAnsi="Bookman Old Style"/>
          <w:sz w:val="22"/>
          <w:szCs w:val="22"/>
        </w:rPr>
        <w:t>14</w:t>
      </w:r>
      <w:r w:rsidRPr="00DB428B">
        <w:rPr>
          <w:rFonts w:ascii="Bookman Old Style" w:hAnsi="Bookman Old Style"/>
          <w:sz w:val="22"/>
          <w:szCs w:val="22"/>
        </w:rPr>
        <w:t xml:space="preserve"> </w:t>
      </w:r>
      <w:r w:rsidR="00F22445" w:rsidRPr="00DB428B">
        <w:rPr>
          <w:rFonts w:ascii="Bookman Old Style" w:hAnsi="Bookman Old Style"/>
          <w:sz w:val="22"/>
          <w:szCs w:val="22"/>
        </w:rPr>
        <w:t>września</w:t>
      </w:r>
      <w:r w:rsidRPr="00DB428B">
        <w:rPr>
          <w:rFonts w:ascii="Bookman Old Style" w:hAnsi="Bookman Old Style"/>
          <w:sz w:val="22"/>
          <w:szCs w:val="22"/>
        </w:rPr>
        <w:t xml:space="preserve"> 202</w:t>
      </w:r>
      <w:r w:rsidR="00F22445" w:rsidRPr="00DB428B">
        <w:rPr>
          <w:rFonts w:ascii="Bookman Old Style" w:hAnsi="Bookman Old Style"/>
          <w:sz w:val="22"/>
          <w:szCs w:val="22"/>
        </w:rPr>
        <w:t>6</w:t>
      </w:r>
      <w:r w:rsidRPr="00DB428B">
        <w:rPr>
          <w:rFonts w:ascii="Bookman Old Style" w:hAnsi="Bookman Old Style"/>
          <w:sz w:val="22"/>
          <w:szCs w:val="22"/>
        </w:rPr>
        <w:t>r. rozpatrywała zasadność skargi, uznając, że skarga jest  niezasadna.</w:t>
      </w:r>
    </w:p>
    <w:p w14:paraId="6FD4E399" w14:textId="77777777" w:rsidR="00DB428B" w:rsidRDefault="00F22445" w:rsidP="00734D15">
      <w:pPr>
        <w:spacing w:line="360" w:lineRule="auto"/>
        <w:jc w:val="both"/>
        <w:rPr>
          <w:rFonts w:ascii="Bookman Old Style" w:hAnsi="Bookman Old Style"/>
          <w:color w:val="EE0000"/>
          <w:sz w:val="22"/>
          <w:szCs w:val="22"/>
        </w:rPr>
      </w:pPr>
      <w:r w:rsidRPr="00F22445">
        <w:rPr>
          <w:rFonts w:ascii="Bookman Old Style" w:hAnsi="Bookman Old Style"/>
          <w:sz w:val="22"/>
          <w:szCs w:val="22"/>
        </w:rPr>
        <w:t xml:space="preserve">Dyrektor Zespołu </w:t>
      </w:r>
      <w:r w:rsidR="000B0F7D">
        <w:rPr>
          <w:rFonts w:ascii="Bookman Old Style" w:hAnsi="Bookman Old Style"/>
          <w:sz w:val="22"/>
          <w:szCs w:val="22"/>
        </w:rPr>
        <w:t>S</w:t>
      </w:r>
      <w:r w:rsidRPr="00F22445">
        <w:rPr>
          <w:rFonts w:ascii="Bookman Old Style" w:hAnsi="Bookman Old Style"/>
          <w:sz w:val="22"/>
          <w:szCs w:val="22"/>
        </w:rPr>
        <w:t>zkolno</w:t>
      </w:r>
      <w:r w:rsidR="000B0F7D">
        <w:rPr>
          <w:rFonts w:ascii="Bookman Old Style" w:hAnsi="Bookman Old Style"/>
          <w:sz w:val="22"/>
          <w:szCs w:val="22"/>
        </w:rPr>
        <w:t>-</w:t>
      </w:r>
      <w:r w:rsidRPr="00DB428B">
        <w:rPr>
          <w:rFonts w:ascii="Bookman Old Style" w:hAnsi="Bookman Old Style"/>
          <w:sz w:val="22"/>
          <w:szCs w:val="22"/>
        </w:rPr>
        <w:t xml:space="preserve">Przedszkolnego </w:t>
      </w:r>
      <w:r w:rsidR="00D71A1F" w:rsidRPr="00DB428B">
        <w:rPr>
          <w:rFonts w:ascii="Bookman Old Style" w:hAnsi="Bookman Old Style"/>
          <w:sz w:val="22"/>
          <w:szCs w:val="22"/>
        </w:rPr>
        <w:t xml:space="preserve">w Ciepłowodach </w:t>
      </w:r>
      <w:r w:rsidR="00734D15" w:rsidRPr="00DB428B">
        <w:rPr>
          <w:rFonts w:ascii="Bookman Old Style" w:hAnsi="Bookman Old Style"/>
          <w:sz w:val="22"/>
          <w:szCs w:val="22"/>
        </w:rPr>
        <w:t>złożyła wyjaśnienia do skargi</w:t>
      </w:r>
      <w:r w:rsidR="000B0F7D" w:rsidRPr="00DB428B">
        <w:rPr>
          <w:rFonts w:ascii="Bookman Old Style" w:hAnsi="Bookman Old Style"/>
          <w:sz w:val="22"/>
          <w:szCs w:val="22"/>
        </w:rPr>
        <w:t>,</w:t>
      </w:r>
      <w:r w:rsidR="00734D15" w:rsidRPr="00DB428B">
        <w:rPr>
          <w:rFonts w:ascii="Bookman Old Style" w:hAnsi="Bookman Old Style"/>
          <w:sz w:val="22"/>
          <w:szCs w:val="22"/>
        </w:rPr>
        <w:t xml:space="preserve"> w których odnosi </w:t>
      </w:r>
      <w:r w:rsidR="00182D27" w:rsidRPr="00DB428B">
        <w:rPr>
          <w:rFonts w:ascii="Bookman Old Style" w:hAnsi="Bookman Old Style"/>
          <w:sz w:val="22"/>
          <w:szCs w:val="22"/>
        </w:rPr>
        <w:t xml:space="preserve">się do zarzutów opisanych w pkt 1 i 2 skargi z dnia 17.08.2026r. </w:t>
      </w:r>
      <w:r w:rsidR="00DB428B" w:rsidRPr="00DB428B">
        <w:rPr>
          <w:rFonts w:ascii="Bookman Old Style" w:hAnsi="Bookman Old Style"/>
          <w:sz w:val="22"/>
          <w:szCs w:val="22"/>
        </w:rPr>
        <w:t xml:space="preserve">tj. bezczynności praz niedopełnienia obowiązków służbowych. </w:t>
      </w:r>
    </w:p>
    <w:p w14:paraId="464B7D10" w14:textId="07396788" w:rsidR="00182D27" w:rsidRPr="00866D05" w:rsidRDefault="00182D27" w:rsidP="00734D15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866D05">
        <w:rPr>
          <w:rFonts w:ascii="Bookman Old Style" w:hAnsi="Bookman Old Style"/>
          <w:sz w:val="22"/>
          <w:szCs w:val="22"/>
        </w:rPr>
        <w:t xml:space="preserve">Skarga, której dotyczy zarzut bezczynności Dyrektora </w:t>
      </w:r>
      <w:r w:rsidR="00866D05" w:rsidRPr="00866D05">
        <w:rPr>
          <w:rFonts w:ascii="Bookman Old Style" w:hAnsi="Bookman Old Style"/>
          <w:sz w:val="22"/>
          <w:szCs w:val="22"/>
        </w:rPr>
        <w:t>ZSP w Ciepłowodach</w:t>
      </w:r>
      <w:r w:rsidRPr="00866D05">
        <w:rPr>
          <w:rFonts w:ascii="Bookman Old Style" w:hAnsi="Bookman Old Style"/>
          <w:sz w:val="22"/>
          <w:szCs w:val="22"/>
        </w:rPr>
        <w:t xml:space="preserve"> została złożona w dniu 9 czerwca 2026r. (data wpływu do ZSP w Ciepłowodach). Z uwagi na złożony charakter sprawy sprawa została skonsultowana z radcą prawnym Wojciechem Mrozkiem</w:t>
      </w:r>
      <w:r w:rsidR="000B0F7D" w:rsidRPr="00866D05">
        <w:rPr>
          <w:rFonts w:ascii="Bookman Old Style" w:hAnsi="Bookman Old Style"/>
          <w:sz w:val="22"/>
          <w:szCs w:val="22"/>
        </w:rPr>
        <w:t>,</w:t>
      </w:r>
      <w:r w:rsidRPr="00866D05">
        <w:rPr>
          <w:rFonts w:ascii="Bookman Old Style" w:hAnsi="Bookman Old Style"/>
          <w:sz w:val="22"/>
          <w:szCs w:val="22"/>
        </w:rPr>
        <w:t xml:space="preserve"> co do dalszego toku postępowania wyjaśniającego okoliczności opisane w skardze z dnia 08.06.2026r. </w:t>
      </w:r>
    </w:p>
    <w:p w14:paraId="3E231FFE" w14:textId="77777777" w:rsidR="00866D05" w:rsidRDefault="00182D27" w:rsidP="00182D2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182D27">
        <w:rPr>
          <w:rFonts w:ascii="Bookman Old Style" w:hAnsi="Bookman Old Style"/>
          <w:sz w:val="22"/>
          <w:szCs w:val="22"/>
        </w:rPr>
        <w:t xml:space="preserve">W dniach 15, 16 i 19 czerwca 2026r. Dyrektor </w:t>
      </w:r>
      <w:r w:rsidR="00866D05">
        <w:rPr>
          <w:rFonts w:ascii="Bookman Old Style" w:hAnsi="Bookman Old Style"/>
          <w:sz w:val="22"/>
          <w:szCs w:val="22"/>
        </w:rPr>
        <w:t>ZSP w Ciepłowodach</w:t>
      </w:r>
      <w:r w:rsidRPr="00182D27">
        <w:rPr>
          <w:rFonts w:ascii="Bookman Old Style" w:hAnsi="Bookman Old Style"/>
          <w:sz w:val="22"/>
          <w:szCs w:val="22"/>
        </w:rPr>
        <w:t xml:space="preserve"> odebrała wyjaśnienia od pracowników Szkoły tj. M.P., A.P. oraz M.K.. Po odebraniu wyjaśnień od pracowników Szkoły Dyrektor ponownie</w:t>
      </w:r>
      <w:r w:rsidR="00866D05">
        <w:rPr>
          <w:rFonts w:ascii="Bookman Old Style" w:hAnsi="Bookman Old Style"/>
          <w:sz w:val="22"/>
          <w:szCs w:val="22"/>
        </w:rPr>
        <w:t>,</w:t>
      </w:r>
      <w:r w:rsidRPr="00182D27">
        <w:rPr>
          <w:rFonts w:ascii="Bookman Old Style" w:hAnsi="Bookman Old Style"/>
          <w:sz w:val="22"/>
          <w:szCs w:val="22"/>
        </w:rPr>
        <w:t xml:space="preserve"> w pierwszym tygodniu lipca 2026r. omówiła z radcą prawnym Wojciechem Mrozkiem pod względem prawnym</w:t>
      </w:r>
      <w:r w:rsidR="000B0F7D">
        <w:rPr>
          <w:rFonts w:ascii="Bookman Old Style" w:hAnsi="Bookman Old Style"/>
          <w:sz w:val="22"/>
          <w:szCs w:val="22"/>
        </w:rPr>
        <w:t>,</w:t>
      </w:r>
      <w:r w:rsidRPr="00182D27">
        <w:rPr>
          <w:rFonts w:ascii="Bookman Old Style" w:hAnsi="Bookman Old Style"/>
          <w:sz w:val="22"/>
          <w:szCs w:val="22"/>
        </w:rPr>
        <w:t xml:space="preserve"> wyjaśnienia złożone przez pracowników</w:t>
      </w:r>
      <w:r w:rsidR="00866D05">
        <w:rPr>
          <w:rFonts w:ascii="Bookman Old Style" w:hAnsi="Bookman Old Style"/>
          <w:sz w:val="22"/>
          <w:szCs w:val="22"/>
        </w:rPr>
        <w:t xml:space="preserve">, </w:t>
      </w:r>
      <w:r w:rsidRPr="00182D27">
        <w:rPr>
          <w:rFonts w:ascii="Bookman Old Style" w:hAnsi="Bookman Old Style"/>
          <w:sz w:val="22"/>
          <w:szCs w:val="22"/>
        </w:rPr>
        <w:t xml:space="preserve">na potrzeby udzielenia odpowiedzi na </w:t>
      </w:r>
      <w:r w:rsidRPr="00182D27">
        <w:rPr>
          <w:rFonts w:ascii="Bookman Old Style" w:hAnsi="Bookman Old Style"/>
          <w:sz w:val="22"/>
          <w:szCs w:val="22"/>
        </w:rPr>
        <w:lastRenderedPageBreak/>
        <w:t xml:space="preserve">skargę. </w:t>
      </w:r>
      <w:r w:rsidR="00866D05">
        <w:rPr>
          <w:rFonts w:ascii="Bookman Old Style" w:hAnsi="Bookman Old Style"/>
          <w:sz w:val="22"/>
          <w:szCs w:val="22"/>
        </w:rPr>
        <w:t>P</w:t>
      </w:r>
      <w:r w:rsidRPr="00182D27">
        <w:rPr>
          <w:rFonts w:ascii="Bookman Old Style" w:hAnsi="Bookman Old Style"/>
          <w:sz w:val="22"/>
          <w:szCs w:val="22"/>
        </w:rPr>
        <w:t xml:space="preserve">rzygotowała odpowiedź na skargę w dniu 08.07.2026r., którą przekazała również do oceny prawnej radcy prawnego. </w:t>
      </w:r>
    </w:p>
    <w:p w14:paraId="3FCFC0D6" w14:textId="77777777" w:rsidR="00866D05" w:rsidRDefault="00182D27" w:rsidP="00182D2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182D27">
        <w:rPr>
          <w:rFonts w:ascii="Bookman Old Style" w:hAnsi="Bookman Old Style"/>
          <w:sz w:val="22"/>
          <w:szCs w:val="22"/>
        </w:rPr>
        <w:t>Dotychczasową korespondencję z ZSP w Ciepłowodach</w:t>
      </w:r>
      <w:r w:rsidR="00866D05">
        <w:rPr>
          <w:rFonts w:ascii="Bookman Old Style" w:hAnsi="Bookman Old Style"/>
          <w:sz w:val="22"/>
          <w:szCs w:val="22"/>
        </w:rPr>
        <w:t>,</w:t>
      </w:r>
      <w:r w:rsidRPr="00182D27">
        <w:rPr>
          <w:rFonts w:ascii="Bookman Old Style" w:hAnsi="Bookman Old Style"/>
          <w:sz w:val="22"/>
          <w:szCs w:val="22"/>
        </w:rPr>
        <w:t xml:space="preserve"> w sprawach opisanych </w:t>
      </w:r>
      <w:r w:rsidR="00866D05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>w skardze</w:t>
      </w:r>
      <w:r w:rsidR="00866D05">
        <w:rPr>
          <w:rFonts w:ascii="Bookman Old Style" w:hAnsi="Bookman Old Style"/>
          <w:sz w:val="22"/>
          <w:szCs w:val="22"/>
        </w:rPr>
        <w:t>,</w:t>
      </w:r>
      <w:r w:rsidRPr="00182D27">
        <w:rPr>
          <w:rFonts w:ascii="Bookman Old Style" w:hAnsi="Bookman Old Style"/>
          <w:sz w:val="22"/>
          <w:szCs w:val="22"/>
        </w:rPr>
        <w:t xml:space="preserve"> Skarżąca odbierała osobiście dlatego odpowiedź na skargę nie została wysyłana listem poleconym. W dniu 20 sierpnia 2026r. Dyrektor rozmawiała telefonicznie ze Skarżącą informując o możliwości odbioru odpowiedzi na skargę. </w:t>
      </w:r>
      <w:r w:rsidR="000B0F7D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Z tej rozmowy wynikało, iż Skarżąca oczekuje doręczenia pocztą. Dlatego w dniu 21 sierpnia 2026r. wysłano drogą listowną (listem poleconym) odpowiedź na skargę </w:t>
      </w:r>
      <w:r w:rsidR="000B0F7D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z dnia 08.06.2026r. na adres Skarżącej. Termin miesięczny na rozpoznanie skargi </w:t>
      </w:r>
      <w:r w:rsidR="000B0F7D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>z 08.06.</w:t>
      </w:r>
      <w:r w:rsidRPr="00403827">
        <w:rPr>
          <w:rFonts w:ascii="Bookman Old Style" w:hAnsi="Bookman Old Style"/>
          <w:sz w:val="22"/>
          <w:szCs w:val="22"/>
        </w:rPr>
        <w:t>2026r. upływał 09.07.202</w:t>
      </w:r>
      <w:r w:rsidR="00ED3BFF" w:rsidRPr="00403827">
        <w:rPr>
          <w:rFonts w:ascii="Bookman Old Style" w:hAnsi="Bookman Old Style"/>
          <w:sz w:val="22"/>
          <w:szCs w:val="22"/>
        </w:rPr>
        <w:t>6</w:t>
      </w:r>
      <w:r w:rsidRPr="00403827">
        <w:rPr>
          <w:rFonts w:ascii="Bookman Old Style" w:hAnsi="Bookman Old Style"/>
          <w:sz w:val="22"/>
          <w:szCs w:val="22"/>
        </w:rPr>
        <w:t xml:space="preserve">r. </w:t>
      </w:r>
      <w:r w:rsidRPr="00182D27">
        <w:rPr>
          <w:rFonts w:ascii="Bookman Old Style" w:hAnsi="Bookman Old Style"/>
          <w:sz w:val="22"/>
          <w:szCs w:val="22"/>
        </w:rPr>
        <w:t>zgodnie z art. 237 §1 k.p.a. Odpowiedź na skargę sporządzona została w dniu 08.07.2026r.</w:t>
      </w:r>
      <w:r w:rsidR="00866D05">
        <w:rPr>
          <w:rFonts w:ascii="Bookman Old Style" w:hAnsi="Bookman Old Style"/>
          <w:sz w:val="22"/>
          <w:szCs w:val="22"/>
        </w:rPr>
        <w:t xml:space="preserve"> i</w:t>
      </w:r>
      <w:r w:rsidRPr="00182D27">
        <w:rPr>
          <w:rFonts w:ascii="Bookman Old Style" w:hAnsi="Bookman Old Style"/>
          <w:sz w:val="22"/>
          <w:szCs w:val="22"/>
        </w:rPr>
        <w:t xml:space="preserve"> oczekiwała na odbiór osobisty Skarżącej w gabinecie Dyrektora </w:t>
      </w:r>
      <w:r w:rsidR="000B0F7D">
        <w:rPr>
          <w:rFonts w:ascii="Bookman Old Style" w:hAnsi="Bookman Old Style"/>
          <w:sz w:val="22"/>
          <w:szCs w:val="22"/>
        </w:rPr>
        <w:t>ZSP w Ciepłowodach</w:t>
      </w:r>
      <w:r w:rsidR="00866D05">
        <w:rPr>
          <w:rFonts w:ascii="Bookman Old Style" w:hAnsi="Bookman Old Style"/>
          <w:sz w:val="22"/>
          <w:szCs w:val="22"/>
        </w:rPr>
        <w:t>,</w:t>
      </w:r>
      <w:r w:rsidRPr="00182D27">
        <w:rPr>
          <w:rFonts w:ascii="Bookman Old Style" w:hAnsi="Bookman Old Style"/>
          <w:sz w:val="22"/>
          <w:szCs w:val="22"/>
        </w:rPr>
        <w:t xml:space="preserve"> z uwagi na poufny charakter treści odpowiedzi. W dniach od 5 do 18 sierpnia 2026r. Dyrektor przebywała na urlopie. Po powrocie z urlopu dowiedziała się o kolejnej skardze z dnia 17.08.2026r. i niezwłocznie wykonała 20 sierpnia 2026r. telefon do Skarżącej z informacją </w:t>
      </w:r>
      <w:r w:rsidR="00866D05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o oczekującej na odbiór osobisty korespondencji z dnia 08.07.2026r. </w:t>
      </w:r>
      <w:r w:rsidR="000B0F7D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W ostateczności pismo z 08.07.2026r. zawierające odpowiedź na skargę zostało wysłane listem poleconym w dniu 21.08.2026r. Skarżąca nie była informowana </w:t>
      </w:r>
      <w:r w:rsidR="00866D05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o wydłużeniu terminu do załatwienia skargi bowiem odpowiedź na skargę była przygotowana w dniu 08 lipca 2026r. i oczekiwała na odbiór osobisty Skarżącej. Mając na uwadze powyższe Dyrektor ZSP w Ciepłowodach poinformowała, że nie unikałam formalnego rozwiązania problemu bowiem stanowisko Dyrektora </w:t>
      </w:r>
      <w:r w:rsidR="00ED3BFF">
        <w:rPr>
          <w:rFonts w:ascii="Bookman Old Style" w:hAnsi="Bookman Old Style"/>
          <w:sz w:val="22"/>
          <w:szCs w:val="22"/>
        </w:rPr>
        <w:t>ZSP</w:t>
      </w:r>
      <w:r w:rsidRPr="00182D27">
        <w:rPr>
          <w:rFonts w:ascii="Bookman Old Style" w:hAnsi="Bookman Old Style"/>
          <w:sz w:val="22"/>
          <w:szCs w:val="22"/>
        </w:rPr>
        <w:t xml:space="preserve"> </w:t>
      </w:r>
      <w:r w:rsidR="00866D05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w </w:t>
      </w:r>
      <w:r w:rsidR="00866D05">
        <w:rPr>
          <w:rFonts w:ascii="Bookman Old Style" w:hAnsi="Bookman Old Style"/>
          <w:sz w:val="22"/>
          <w:szCs w:val="22"/>
        </w:rPr>
        <w:t>Ciepłowodach dotyczące s</w:t>
      </w:r>
      <w:r w:rsidRPr="00182D27">
        <w:rPr>
          <w:rFonts w:ascii="Bookman Old Style" w:hAnsi="Bookman Old Style"/>
          <w:sz w:val="22"/>
          <w:szCs w:val="22"/>
        </w:rPr>
        <w:t xml:space="preserve">kargi zostało wysłane do Skarżącej. Opóźnienie </w:t>
      </w:r>
      <w:r w:rsidR="00866D05">
        <w:rPr>
          <w:rFonts w:ascii="Bookman Old Style" w:hAnsi="Bookman Old Style"/>
          <w:sz w:val="22"/>
          <w:szCs w:val="22"/>
        </w:rPr>
        <w:br/>
      </w:r>
      <w:r w:rsidRPr="00182D27">
        <w:rPr>
          <w:rFonts w:ascii="Bookman Old Style" w:hAnsi="Bookman Old Style"/>
          <w:sz w:val="22"/>
          <w:szCs w:val="22"/>
        </w:rPr>
        <w:t xml:space="preserve">w doręczeniu pisma do Skarżącej wynikało wyłącznie z nieporozumienia w kwestii sposobu odbioru korespondencji przez Skarżącą — list polecony zamiast </w:t>
      </w:r>
      <w:r w:rsidR="00866D05">
        <w:rPr>
          <w:rFonts w:ascii="Bookman Old Style" w:hAnsi="Bookman Old Style"/>
          <w:sz w:val="22"/>
          <w:szCs w:val="22"/>
        </w:rPr>
        <w:t>jak miało to miejsce dotychczas osobisty</w:t>
      </w:r>
      <w:r w:rsidRPr="00182D27">
        <w:rPr>
          <w:rFonts w:ascii="Bookman Old Style" w:hAnsi="Bookman Old Style"/>
          <w:sz w:val="22"/>
          <w:szCs w:val="22"/>
        </w:rPr>
        <w:t xml:space="preserve"> odbioru pism w Szkole. </w:t>
      </w:r>
    </w:p>
    <w:p w14:paraId="61C6B2B2" w14:textId="77777777" w:rsidR="00866D05" w:rsidRDefault="00182D27" w:rsidP="00182D2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182D27">
        <w:rPr>
          <w:rFonts w:ascii="Bookman Old Style" w:hAnsi="Bookman Old Style"/>
          <w:sz w:val="22"/>
          <w:szCs w:val="22"/>
        </w:rPr>
        <w:t xml:space="preserve">W kwestii nakłaniania do rozwiązania uchybień popełnionych przez pracownika szkoły na gruncie prywatnym Dyrektor wyjaśniła, że w trakcie rozmów ze Skarżącą </w:t>
      </w:r>
    </w:p>
    <w:p w14:paraId="5C341E00" w14:textId="77777777" w:rsidR="00866D05" w:rsidRDefault="00182D27" w:rsidP="00182D2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182D27">
        <w:rPr>
          <w:rFonts w:ascii="Bookman Old Style" w:hAnsi="Bookman Old Style"/>
          <w:sz w:val="22"/>
          <w:szCs w:val="22"/>
        </w:rPr>
        <w:t>w sprawie naruszenia jej dóbr osobistych przez pracownika Szkoły sugerowała ugodowe załatwienie sprawy poprzez wyjaśnienie w bezpośredniej rozmowie kwestii naruszenia dóbr między Skarżącą</w:t>
      </w:r>
      <w:r w:rsidR="00ED3BFF">
        <w:rPr>
          <w:rFonts w:ascii="Bookman Old Style" w:hAnsi="Bookman Old Style"/>
          <w:sz w:val="22"/>
          <w:szCs w:val="22"/>
        </w:rPr>
        <w:t>,</w:t>
      </w:r>
      <w:r w:rsidRPr="00182D27">
        <w:rPr>
          <w:rFonts w:ascii="Bookman Old Style" w:hAnsi="Bookman Old Style"/>
          <w:sz w:val="22"/>
          <w:szCs w:val="22"/>
        </w:rPr>
        <w:t xml:space="preserve"> a Panią A.P.. </w:t>
      </w:r>
    </w:p>
    <w:p w14:paraId="16BE66FD" w14:textId="77777777" w:rsidR="00866D05" w:rsidRDefault="00182D27" w:rsidP="00182D2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182D27">
        <w:rPr>
          <w:rFonts w:ascii="Bookman Old Style" w:hAnsi="Bookman Old Style"/>
          <w:sz w:val="22"/>
          <w:szCs w:val="22"/>
        </w:rPr>
        <w:t xml:space="preserve">Dyrektor Szkoły nie jest właściwa do ostatecznego rozstrzygania naruszenia dóbr osobistych. </w:t>
      </w:r>
    </w:p>
    <w:p w14:paraId="5C576594" w14:textId="6A28E9E5" w:rsidR="00C80175" w:rsidRDefault="00182D27" w:rsidP="00182D2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182D27">
        <w:rPr>
          <w:rFonts w:ascii="Bookman Old Style" w:hAnsi="Bookman Old Style"/>
          <w:sz w:val="22"/>
          <w:szCs w:val="22"/>
        </w:rPr>
        <w:t xml:space="preserve">Nieuzasadnione są podejrzenia Skarżącej w kwestii przekazania osobie nieuprawnionej informacji o planowanym przez Skarżącą wystąpieniu na drogę służbową. Dyrektor </w:t>
      </w:r>
      <w:r w:rsidR="00ED3BFF">
        <w:rPr>
          <w:rFonts w:ascii="Bookman Old Style" w:hAnsi="Bookman Old Style"/>
          <w:sz w:val="22"/>
          <w:szCs w:val="22"/>
        </w:rPr>
        <w:t>ZSP w Ciepłowodach</w:t>
      </w:r>
      <w:r w:rsidRPr="00182D27">
        <w:rPr>
          <w:rFonts w:ascii="Bookman Old Style" w:hAnsi="Bookman Old Style"/>
          <w:sz w:val="22"/>
          <w:szCs w:val="22"/>
        </w:rPr>
        <w:t xml:space="preserve"> </w:t>
      </w:r>
      <w:r w:rsidR="00866D05">
        <w:rPr>
          <w:rFonts w:ascii="Bookman Old Style" w:hAnsi="Bookman Old Style"/>
          <w:sz w:val="22"/>
          <w:szCs w:val="22"/>
        </w:rPr>
        <w:t xml:space="preserve">zapewnia, że </w:t>
      </w:r>
      <w:r w:rsidRPr="00182D27">
        <w:rPr>
          <w:rFonts w:ascii="Bookman Old Style" w:hAnsi="Bookman Old Style"/>
          <w:sz w:val="22"/>
          <w:szCs w:val="22"/>
        </w:rPr>
        <w:t>nie przekazywała takich informacji osobom nieuprawnionym.</w:t>
      </w:r>
    </w:p>
    <w:p w14:paraId="6DDE773C" w14:textId="36D7C170" w:rsidR="00F22445" w:rsidRDefault="00866D05" w:rsidP="00F22445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lastRenderedPageBreak/>
        <w:t xml:space="preserve">Analizując przedłożone w sprawie dokumenty oraz </w:t>
      </w:r>
      <w:r w:rsidR="00403827">
        <w:rPr>
          <w:rFonts w:ascii="Bookman Old Style" w:hAnsi="Bookman Old Style"/>
          <w:sz w:val="22"/>
          <w:szCs w:val="22"/>
        </w:rPr>
        <w:t>złożone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403827">
        <w:rPr>
          <w:rFonts w:ascii="Bookman Old Style" w:hAnsi="Bookman Old Style"/>
          <w:sz w:val="22"/>
          <w:szCs w:val="22"/>
        </w:rPr>
        <w:t>wyjaśnienia</w:t>
      </w:r>
      <w:r>
        <w:rPr>
          <w:rFonts w:ascii="Bookman Old Style" w:hAnsi="Bookman Old Style"/>
          <w:sz w:val="22"/>
          <w:szCs w:val="22"/>
        </w:rPr>
        <w:t xml:space="preserve"> Komisja Skarg Wniosków i Petycji </w:t>
      </w:r>
      <w:r w:rsidR="00403827">
        <w:rPr>
          <w:rFonts w:ascii="Bookman Old Style" w:hAnsi="Bookman Old Style"/>
          <w:sz w:val="22"/>
          <w:szCs w:val="22"/>
        </w:rPr>
        <w:t xml:space="preserve">uznała skargę na bezczynność za nieuzasadnioną. </w:t>
      </w:r>
      <w:r w:rsidR="00403827" w:rsidRPr="00403827">
        <w:rPr>
          <w:rFonts w:ascii="Bookman Old Style" w:hAnsi="Bookman Old Style"/>
          <w:sz w:val="22"/>
          <w:szCs w:val="22"/>
        </w:rPr>
        <w:t xml:space="preserve">Jednocześnie Komisja </w:t>
      </w:r>
      <w:r w:rsidR="00403827">
        <w:rPr>
          <w:rFonts w:ascii="Bookman Old Style" w:hAnsi="Bookman Old Style"/>
          <w:sz w:val="22"/>
          <w:szCs w:val="22"/>
        </w:rPr>
        <w:t xml:space="preserve">Skarg Wniosków i Petycji </w:t>
      </w:r>
      <w:r w:rsidR="00403827" w:rsidRPr="00403827">
        <w:rPr>
          <w:rFonts w:ascii="Bookman Old Style" w:hAnsi="Bookman Old Style"/>
          <w:sz w:val="22"/>
          <w:szCs w:val="22"/>
        </w:rPr>
        <w:t>wnosi o zalecenie Dyrektorowi</w:t>
      </w:r>
      <w:r w:rsidR="00403827">
        <w:rPr>
          <w:rFonts w:ascii="Bookman Old Style" w:hAnsi="Bookman Old Style"/>
          <w:sz w:val="22"/>
          <w:szCs w:val="22"/>
        </w:rPr>
        <w:t xml:space="preserve"> ZSP w Ciepłowodach</w:t>
      </w:r>
      <w:r w:rsidR="00403827" w:rsidRPr="00403827">
        <w:rPr>
          <w:rFonts w:ascii="Bookman Old Style" w:hAnsi="Bookman Old Style"/>
          <w:sz w:val="22"/>
          <w:szCs w:val="22"/>
        </w:rPr>
        <w:t xml:space="preserve"> wzmożonego nadzoru nad sprawami o szczególnym stopniu trudności oraz zapewnienie ich szczegółowego monitorowania, a w szczególności podejmowanie niezbędnych działań zmierzających do ich terminowego i wyczerpującego wyjaśnienia.</w:t>
      </w:r>
    </w:p>
    <w:p w14:paraId="5E34AE66" w14:textId="252EF598" w:rsidR="00825851" w:rsidRPr="002F6A5E" w:rsidRDefault="00825851" w:rsidP="00D71A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F6A5E">
        <w:rPr>
          <w:rFonts w:ascii="Bookman Old Style" w:hAnsi="Bookman Old Style"/>
          <w:sz w:val="22"/>
          <w:szCs w:val="22"/>
        </w:rPr>
        <w:t>Biorąc pod wzgląd przedstawione wyjaśnienia Rada Gminy Ciepłowody rozpatrzyła wniesion</w:t>
      </w:r>
      <w:r w:rsidR="00D62167">
        <w:rPr>
          <w:rFonts w:ascii="Bookman Old Style" w:hAnsi="Bookman Old Style"/>
          <w:sz w:val="22"/>
          <w:szCs w:val="22"/>
        </w:rPr>
        <w:t>ą</w:t>
      </w:r>
      <w:r w:rsidRPr="002F6A5E">
        <w:rPr>
          <w:rFonts w:ascii="Bookman Old Style" w:hAnsi="Bookman Old Style"/>
          <w:sz w:val="22"/>
          <w:szCs w:val="22"/>
        </w:rPr>
        <w:t xml:space="preserve"> skargę, jak w </w:t>
      </w:r>
      <w:r w:rsidR="00F22445">
        <w:rPr>
          <w:rFonts w:ascii="Bookman Old Style" w:hAnsi="Bookman Old Style"/>
          <w:sz w:val="22"/>
          <w:szCs w:val="22"/>
        </w:rPr>
        <w:t>protokole</w:t>
      </w:r>
      <w:r w:rsidRPr="002F6A5E">
        <w:rPr>
          <w:rFonts w:ascii="Bookman Old Style" w:hAnsi="Bookman Old Style"/>
          <w:sz w:val="22"/>
          <w:szCs w:val="22"/>
        </w:rPr>
        <w:t xml:space="preserve"> Komisji Skarg, Wniosków i Petycji Rady Gminy Ciepłowody, co ma odzwierciedlenie w postanowieniach niniejszej uchwały.</w:t>
      </w:r>
    </w:p>
    <w:sectPr w:rsidR="00825851" w:rsidRPr="002F6A5E" w:rsidSect="0048693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4C"/>
    <w:rsid w:val="00066A4E"/>
    <w:rsid w:val="00097B3C"/>
    <w:rsid w:val="000B0F7D"/>
    <w:rsid w:val="00182D27"/>
    <w:rsid w:val="001E3290"/>
    <w:rsid w:val="00207312"/>
    <w:rsid w:val="0020744A"/>
    <w:rsid w:val="00211E96"/>
    <w:rsid w:val="0023454C"/>
    <w:rsid w:val="002F6A5E"/>
    <w:rsid w:val="00385F07"/>
    <w:rsid w:val="00403827"/>
    <w:rsid w:val="004733F7"/>
    <w:rsid w:val="00483A1E"/>
    <w:rsid w:val="0048693F"/>
    <w:rsid w:val="004D62A7"/>
    <w:rsid w:val="00533E82"/>
    <w:rsid w:val="005A473F"/>
    <w:rsid w:val="005B7875"/>
    <w:rsid w:val="005D07D9"/>
    <w:rsid w:val="0064131D"/>
    <w:rsid w:val="00641D39"/>
    <w:rsid w:val="00666CD5"/>
    <w:rsid w:val="006E2202"/>
    <w:rsid w:val="006E57CC"/>
    <w:rsid w:val="007247FD"/>
    <w:rsid w:val="00734D15"/>
    <w:rsid w:val="00742C89"/>
    <w:rsid w:val="007A0C59"/>
    <w:rsid w:val="007B4747"/>
    <w:rsid w:val="00825851"/>
    <w:rsid w:val="00837618"/>
    <w:rsid w:val="00844867"/>
    <w:rsid w:val="00860ACC"/>
    <w:rsid w:val="00866D05"/>
    <w:rsid w:val="00903746"/>
    <w:rsid w:val="0093127B"/>
    <w:rsid w:val="00975262"/>
    <w:rsid w:val="0099586D"/>
    <w:rsid w:val="009B0AE7"/>
    <w:rsid w:val="00A228D5"/>
    <w:rsid w:val="00AA3D42"/>
    <w:rsid w:val="00B318FB"/>
    <w:rsid w:val="00B730FF"/>
    <w:rsid w:val="00B76935"/>
    <w:rsid w:val="00BD6EF8"/>
    <w:rsid w:val="00C80175"/>
    <w:rsid w:val="00D608B6"/>
    <w:rsid w:val="00D62167"/>
    <w:rsid w:val="00D71A1F"/>
    <w:rsid w:val="00D76012"/>
    <w:rsid w:val="00D83480"/>
    <w:rsid w:val="00DB428B"/>
    <w:rsid w:val="00DC263C"/>
    <w:rsid w:val="00DE3A9E"/>
    <w:rsid w:val="00E67F05"/>
    <w:rsid w:val="00EB174E"/>
    <w:rsid w:val="00ED3BFF"/>
    <w:rsid w:val="00F01FA4"/>
    <w:rsid w:val="00F06C14"/>
    <w:rsid w:val="00F22445"/>
    <w:rsid w:val="00FA3CAD"/>
    <w:rsid w:val="00FD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70F0"/>
  <w15:chartTrackingRefBased/>
  <w15:docId w15:val="{F8B122FF-AC60-45F3-BEDF-8BC8D6CE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5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luchiliselected">
    <w:name w:val="luc_hili luc_hili_selected"/>
    <w:basedOn w:val="Domylnaczcionkaakapitu"/>
    <w:rsid w:val="00234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15B9D-6144-48A3-A041-1B749A68C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932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OR</dc:creator>
  <cp:keywords/>
  <dc:description/>
  <cp:lastModifiedBy>Magdalena Tęsna-Pitner</cp:lastModifiedBy>
  <cp:revision>2</cp:revision>
  <cp:lastPrinted>2025-11-24T08:42:00Z</cp:lastPrinted>
  <dcterms:created xsi:type="dcterms:W3CDTF">2026-09-21T11:15:00Z</dcterms:created>
  <dcterms:modified xsi:type="dcterms:W3CDTF">2026-09-21T11:15:00Z</dcterms:modified>
</cp:coreProperties>
</file>